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sz w:val="22"/>
          <w:szCs w:val="22"/>
        </w:rPr>
        <w:t>Приложение №</w:t>
      </w:r>
      <w:r w:rsidR="008513AE">
        <w:rPr>
          <w:rFonts w:ascii="Times New Roman" w:hAnsi="Times New Roman" w:cs="Times New Roman"/>
          <w:sz w:val="22"/>
          <w:szCs w:val="22"/>
        </w:rPr>
        <w:t>2</w:t>
      </w:r>
      <w:r w:rsidR="00E21AFE">
        <w:rPr>
          <w:rFonts w:ascii="Times New Roman" w:hAnsi="Times New Roman" w:cs="Times New Roman"/>
          <w:sz w:val="22"/>
          <w:szCs w:val="22"/>
        </w:rPr>
        <w:t>3</w:t>
      </w:r>
    </w:p>
    <w:p w:rsidR="00411A55" w:rsidRPr="00E21AFE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4602E0">
        <w:rPr>
          <w:rFonts w:ascii="Times New Roman" w:hAnsi="Times New Roman" w:cs="Times New Roman"/>
          <w:bCs/>
          <w:sz w:val="22"/>
          <w:szCs w:val="22"/>
        </w:rPr>
        <w:t xml:space="preserve">Проекту </w:t>
      </w:r>
      <w:r w:rsidR="00E21AFE">
        <w:rPr>
          <w:rFonts w:ascii="Times New Roman" w:hAnsi="Times New Roman" w:cs="Times New Roman"/>
          <w:bCs/>
          <w:sz w:val="22"/>
          <w:szCs w:val="22"/>
        </w:rPr>
        <w:t>Т</w:t>
      </w:r>
      <w:r w:rsidRPr="00364F2B">
        <w:rPr>
          <w:rFonts w:ascii="Times New Roman" w:hAnsi="Times New Roman" w:cs="Times New Roman"/>
          <w:bCs/>
          <w:sz w:val="22"/>
          <w:szCs w:val="22"/>
        </w:rPr>
        <w:t>арифно</w:t>
      </w:r>
      <w:r w:rsidR="004602E0">
        <w:rPr>
          <w:rFonts w:ascii="Times New Roman" w:hAnsi="Times New Roman" w:cs="Times New Roman"/>
          <w:bCs/>
          <w:sz w:val="22"/>
          <w:szCs w:val="22"/>
        </w:rPr>
        <w:t>го</w:t>
      </w:r>
      <w:r w:rsidRPr="00364F2B">
        <w:rPr>
          <w:rFonts w:ascii="Times New Roman" w:hAnsi="Times New Roman" w:cs="Times New Roman"/>
          <w:bCs/>
          <w:sz w:val="22"/>
          <w:szCs w:val="22"/>
        </w:rPr>
        <w:t xml:space="preserve"> соглашени</w:t>
      </w:r>
      <w:r w:rsidR="004602E0">
        <w:rPr>
          <w:rFonts w:ascii="Times New Roman" w:hAnsi="Times New Roman" w:cs="Times New Roman"/>
          <w:bCs/>
          <w:sz w:val="22"/>
          <w:szCs w:val="22"/>
        </w:rPr>
        <w:t>я</w:t>
      </w:r>
    </w:p>
    <w:p w:rsidR="00411A55" w:rsidRPr="00364F2B" w:rsidRDefault="00411A55" w:rsidP="00E21AFE">
      <w:pPr>
        <w:tabs>
          <w:tab w:val="left" w:pos="4500"/>
          <w:tab w:val="center" w:pos="4677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364F2B">
        <w:rPr>
          <w:rFonts w:ascii="Times New Roman" w:hAnsi="Times New Roman" w:cs="Times New Roman"/>
          <w:bCs/>
          <w:sz w:val="22"/>
          <w:szCs w:val="22"/>
        </w:rPr>
        <w:t>в системе ОМС Тамбовской области</w:t>
      </w:r>
    </w:p>
    <w:p w:rsidR="00411A55" w:rsidRPr="008F3B76" w:rsidRDefault="00411A55" w:rsidP="00E21AFE">
      <w:pPr>
        <w:tabs>
          <w:tab w:val="center" w:pos="4500"/>
        </w:tabs>
        <w:ind w:firstLine="5245"/>
        <w:rPr>
          <w:rFonts w:ascii="Times New Roman" w:hAnsi="Times New Roman" w:cs="Times New Roman"/>
          <w:bCs/>
          <w:sz w:val="22"/>
          <w:szCs w:val="22"/>
        </w:rPr>
      </w:pPr>
      <w:r w:rsidRPr="008F3B76">
        <w:rPr>
          <w:rFonts w:ascii="Times New Roman" w:hAnsi="Times New Roman" w:cs="Times New Roman"/>
          <w:bCs/>
          <w:sz w:val="22"/>
          <w:szCs w:val="22"/>
        </w:rPr>
        <w:t>на 20</w:t>
      </w:r>
      <w:r w:rsidR="002F78C7">
        <w:rPr>
          <w:rFonts w:ascii="Times New Roman" w:hAnsi="Times New Roman" w:cs="Times New Roman"/>
          <w:bCs/>
          <w:sz w:val="22"/>
          <w:szCs w:val="22"/>
        </w:rPr>
        <w:t>2</w:t>
      </w:r>
      <w:r w:rsidR="00E21AFE">
        <w:rPr>
          <w:rFonts w:ascii="Times New Roman" w:hAnsi="Times New Roman" w:cs="Times New Roman"/>
          <w:bCs/>
          <w:sz w:val="22"/>
          <w:szCs w:val="22"/>
        </w:rPr>
        <w:t>1</w:t>
      </w:r>
      <w:r w:rsidRPr="008F3B76">
        <w:rPr>
          <w:rFonts w:ascii="Times New Roman" w:hAnsi="Times New Roman" w:cs="Times New Roman"/>
          <w:bCs/>
          <w:sz w:val="22"/>
          <w:szCs w:val="22"/>
        </w:rPr>
        <w:t xml:space="preserve"> год </w:t>
      </w:r>
    </w:p>
    <w:p w:rsidR="00411A55" w:rsidRPr="00563668" w:rsidRDefault="00411A55" w:rsidP="00563668"/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Порядок </w:t>
      </w:r>
    </w:p>
    <w:p w:rsidR="00411A55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>определения нормативов расходов по  скорой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A55" w:rsidRPr="001C3CCF" w:rsidRDefault="00411A55" w:rsidP="000C097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r w:rsidRPr="001C3CCF">
        <w:rPr>
          <w:rFonts w:ascii="Times New Roman" w:hAnsi="Times New Roman" w:cs="Times New Roman"/>
          <w:sz w:val="28"/>
          <w:szCs w:val="28"/>
        </w:rPr>
        <w:t xml:space="preserve">, в том числе на основе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</w:p>
    <w:p w:rsidR="00411A55" w:rsidRDefault="00411A55" w:rsidP="00521090"/>
    <w:p w:rsidR="00411A55" w:rsidRPr="00894390" w:rsidRDefault="00411A55" w:rsidP="00521090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 xml:space="preserve">Оплата скорой медицинской помощи, оказываемой вне медицинской организации, застрахованным лицам осуществляется по </w:t>
      </w:r>
      <w:proofErr w:type="spellStart"/>
      <w:r w:rsidRPr="00894390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894390">
        <w:rPr>
          <w:rFonts w:ascii="Times New Roman" w:hAnsi="Times New Roman" w:cs="Times New Roman"/>
          <w:sz w:val="28"/>
          <w:szCs w:val="28"/>
        </w:rPr>
        <w:t xml:space="preserve"> нормативу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390">
        <w:rPr>
          <w:rFonts w:ascii="Times New Roman" w:hAnsi="Times New Roman" w:cs="Times New Roman"/>
          <w:sz w:val="28"/>
          <w:szCs w:val="28"/>
        </w:rPr>
        <w:t xml:space="preserve">исходя из численности обслуживаемого застрахованного населения в сочетании с оплатой за вызов скорой медицинской помощи при оказании скорой медицинской помощи в медицинских организациях, участвующих в реализации территориальной программы ОМС Тамбовской области, </w:t>
      </w:r>
      <w:proofErr w:type="gramStart"/>
      <w:r w:rsidRPr="00894390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Pr="00894390">
        <w:rPr>
          <w:rFonts w:ascii="Times New Roman" w:hAnsi="Times New Roman" w:cs="Times New Roman"/>
          <w:sz w:val="28"/>
          <w:szCs w:val="28"/>
        </w:rPr>
        <w:t xml:space="preserve"> застрахованным за пределами Тамбовской области.</w:t>
      </w:r>
    </w:p>
    <w:p w:rsidR="00411A55" w:rsidRPr="00894390" w:rsidRDefault="00411A55" w:rsidP="00414867">
      <w:pPr>
        <w:rPr>
          <w:rFonts w:ascii="Times New Roman" w:hAnsi="Times New Roman" w:cs="Times New Roman"/>
          <w:sz w:val="28"/>
          <w:szCs w:val="28"/>
        </w:rPr>
      </w:pPr>
      <w:r w:rsidRPr="00894390">
        <w:rPr>
          <w:rFonts w:ascii="Times New Roman" w:hAnsi="Times New Roman" w:cs="Times New Roman"/>
          <w:sz w:val="28"/>
          <w:szCs w:val="28"/>
        </w:rPr>
        <w:t>В реестры счетов на оплату медицинской помощи включаются все единицы объема оказанной скорой медицинской помощи по установленным тарифам.</w:t>
      </w:r>
    </w:p>
    <w:p w:rsidR="00411A55" w:rsidRPr="001C3CCF" w:rsidRDefault="00411A55" w:rsidP="00414867">
      <w:pPr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14867">
      <w:pPr>
        <w:pStyle w:val="1"/>
        <w:numPr>
          <w:ilvl w:val="0"/>
          <w:numId w:val="4"/>
        </w:numPr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 w:rsidRPr="001C3CC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3CCF">
        <w:rPr>
          <w:rFonts w:ascii="Times New Roman" w:hAnsi="Times New Roman" w:cs="Times New Roman"/>
          <w:sz w:val="28"/>
          <w:szCs w:val="28"/>
        </w:rPr>
        <w:t xml:space="preserve"> норматива</w:t>
      </w:r>
    </w:p>
    <w:p w:rsidR="00411A55" w:rsidRDefault="00411A55" w:rsidP="0041486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 xml:space="preserve"> финансирования скорой медицинской помощи</w:t>
      </w:r>
    </w:p>
    <w:p w:rsidR="00411A55" w:rsidRPr="00414867" w:rsidRDefault="00411A55" w:rsidP="00414867"/>
    <w:p w:rsidR="00411A55" w:rsidRDefault="00411A55" w:rsidP="00414867">
      <w:pPr>
        <w:rPr>
          <w:rFonts w:ascii="Times New Roman" w:hAnsi="Times New Roman" w:cs="Times New Roman"/>
          <w:sz w:val="28"/>
          <w:szCs w:val="28"/>
        </w:rPr>
      </w:pPr>
      <w:r w:rsidRPr="001C3CCF">
        <w:rPr>
          <w:rFonts w:ascii="Times New Roman" w:hAnsi="Times New Roman" w:cs="Times New Roman"/>
          <w:sz w:val="28"/>
          <w:szCs w:val="28"/>
        </w:rPr>
        <w:t>На основе нормативов объемов медицинской помощи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Но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</w:t>
      </w:r>
      <w:r w:rsidRPr="001C3CCF">
        <w:rPr>
          <w:rFonts w:ascii="Times New Roman" w:hAnsi="Times New Roman" w:cs="Times New Roman"/>
          <w:sz w:val="28"/>
          <w:szCs w:val="28"/>
        </w:rPr>
        <w:t xml:space="preserve"> и финансовых затрат на единицу объема медицинской помощи </w:t>
      </w:r>
      <w:r w:rsidRPr="00F94D1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Нфз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),</w:t>
      </w:r>
      <w:r w:rsidRPr="001C3CCF">
        <w:rPr>
          <w:rFonts w:ascii="Times New Roman" w:hAnsi="Times New Roman" w:cs="Times New Roman"/>
          <w:sz w:val="28"/>
          <w:szCs w:val="28"/>
        </w:rPr>
        <w:t xml:space="preserve"> установленных программой обязательного медицинского страхования, с учетом  объема средств направляемых на оплату скорой медицинской помощи, оказываемой застрахованным лицам за пределами Тамбовской области (</w:t>
      </w:r>
      <w:r w:rsidRPr="00F94D19">
        <w:rPr>
          <w:rFonts w:ascii="Times New Roman" w:hAnsi="Times New Roman" w:cs="Times New Roman"/>
          <w:sz w:val="28"/>
          <w:szCs w:val="28"/>
        </w:rPr>
        <w:t>ОС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МТР</w:t>
      </w:r>
      <w:r w:rsidRPr="001C3CCF">
        <w:rPr>
          <w:rFonts w:ascii="Times New Roman" w:hAnsi="Times New Roman" w:cs="Times New Roman"/>
          <w:sz w:val="28"/>
          <w:szCs w:val="28"/>
        </w:rPr>
        <w:t>) и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>)</w:t>
      </w:r>
      <w:r w:rsidRPr="001C3CCF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Pr="00BD71D4">
        <w:rPr>
          <w:rFonts w:ascii="Times New Roman" w:hAnsi="Times New Roman" w:cs="Times New Roman"/>
          <w:sz w:val="28"/>
          <w:szCs w:val="28"/>
          <w:u w:val="single"/>
        </w:rPr>
        <w:t>средний размер</w:t>
      </w:r>
      <w:r w:rsidRPr="001C3CCF">
        <w:rPr>
          <w:rFonts w:ascii="Times New Roman" w:hAnsi="Times New Roman" w:cs="Times New Roman"/>
          <w:sz w:val="28"/>
          <w:szCs w:val="28"/>
        </w:rPr>
        <w:t xml:space="preserve"> финансового обеспечения скорой медицинской помощи (</w:t>
      </w:r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="00756E04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Pr="00756E04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r w:rsidRPr="001C3CCF">
        <w:rPr>
          <w:rFonts w:ascii="Times New Roman" w:hAnsi="Times New Roman" w:cs="Times New Roman"/>
          <w:sz w:val="28"/>
          <w:szCs w:val="28"/>
        </w:rPr>
        <w:t xml:space="preserve">), оказываемой вне медицинской организации, медицинскими организациями, участвующими в реализации территориальной программы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1C3CCF">
        <w:rPr>
          <w:rFonts w:ascii="Times New Roman" w:hAnsi="Times New Roman" w:cs="Times New Roman"/>
          <w:sz w:val="28"/>
          <w:szCs w:val="28"/>
        </w:rPr>
        <w:t xml:space="preserve"> в расчете на одно застрахованное лицо по следующей формуле:</w:t>
      </w:r>
    </w:p>
    <w:p w:rsidR="001758AB" w:rsidRDefault="001758AB" w:rsidP="0041486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747"/>
        <w:gridCol w:w="3970"/>
      </w:tblGrid>
      <w:tr w:rsidR="00411A55" w:rsidRPr="00701AFF" w:rsidTr="008346EA">
        <w:tc>
          <w:tcPr>
            <w:tcW w:w="1747" w:type="dxa"/>
            <w:vMerge w:val="restart"/>
            <w:vAlign w:val="center"/>
          </w:tcPr>
          <w:p w:rsidR="00411A55" w:rsidRPr="00701AFF" w:rsidRDefault="00756E04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A55" w:rsidRPr="00701AF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970" w:type="dxa"/>
          </w:tcPr>
          <w:p w:rsidR="00411A55" w:rsidRPr="00701AFF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Нфз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СМП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- ОС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МТР</w:t>
            </w:r>
          </w:p>
        </w:tc>
      </w:tr>
      <w:tr w:rsidR="00411A55" w:rsidRPr="00701AFF" w:rsidTr="008346EA">
        <w:tc>
          <w:tcPr>
            <w:tcW w:w="1747" w:type="dxa"/>
            <w:vMerge/>
          </w:tcPr>
          <w:p w:rsidR="00411A55" w:rsidRPr="00701AFF" w:rsidRDefault="00411A55" w:rsidP="008346EA">
            <w:pPr>
              <w:ind w:firstLine="0"/>
            </w:pPr>
          </w:p>
        </w:tc>
        <w:tc>
          <w:tcPr>
            <w:tcW w:w="3970" w:type="dxa"/>
          </w:tcPr>
          <w:p w:rsidR="00411A55" w:rsidRPr="00701AFF" w:rsidRDefault="00411A55" w:rsidP="008346EA">
            <w:pPr>
              <w:ind w:firstLine="0"/>
              <w:jc w:val="center"/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756E04" w:rsidRPr="00701AFF" w:rsidRDefault="00756E04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Pr="00701AFF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 xml:space="preserve">Базовый 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(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Пн</w:t>
      </w:r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), оказываемой вне медицинской организации, рассчитывается в расчете на одно застрахованное лицо (обслуживаемое застрахованное население), исходя из </w:t>
      </w:r>
      <w:r w:rsidR="00D85A45" w:rsidRPr="00701AFF">
        <w:rPr>
          <w:rFonts w:ascii="Times New Roman" w:hAnsi="Times New Roman" w:cs="Times New Roman"/>
          <w:sz w:val="28"/>
        </w:rPr>
        <w:t xml:space="preserve">среднего </w:t>
      </w:r>
      <w:proofErr w:type="spellStart"/>
      <w:r w:rsidR="00D85A45" w:rsidRPr="00701AFF">
        <w:rPr>
          <w:rFonts w:ascii="Times New Roman" w:hAnsi="Times New Roman" w:cs="Times New Roman"/>
          <w:sz w:val="28"/>
        </w:rPr>
        <w:t>подушевого</w:t>
      </w:r>
      <w:proofErr w:type="spellEnd"/>
      <w:r w:rsidR="00D85A45" w:rsidRPr="00701AFF">
        <w:rPr>
          <w:rFonts w:ascii="Times New Roman" w:hAnsi="Times New Roman" w:cs="Times New Roman"/>
          <w:sz w:val="28"/>
        </w:rPr>
        <w:t xml:space="preserve"> норматива финансирования скорой медицинской помощи, оказываемой вне медицинской организации, медицинскими организациями</w:t>
      </w:r>
      <w:r w:rsidR="00D85A45" w:rsidRPr="00701AFF">
        <w:rPr>
          <w:rFonts w:ascii="Times New Roman" w:hAnsi="Times New Roman" w:cs="Times New Roman"/>
          <w:sz w:val="28"/>
          <w:szCs w:val="28"/>
        </w:rPr>
        <w:t xml:space="preserve"> </w:t>
      </w:r>
      <w:r w:rsidRPr="00701AFF">
        <w:rPr>
          <w:rFonts w:ascii="Times New Roman" w:hAnsi="Times New Roman" w:cs="Times New Roman"/>
          <w:sz w:val="28"/>
          <w:szCs w:val="28"/>
        </w:rPr>
        <w:t>(</w:t>
      </w:r>
      <w:r w:rsidR="00756E04" w:rsidRPr="00701AFF">
        <w:rPr>
          <w:rFonts w:ascii="Times New Roman" w:hAnsi="Times New Roman" w:cs="Times New Roman"/>
          <w:sz w:val="28"/>
          <w:szCs w:val="28"/>
        </w:rPr>
        <w:t>ФО</w:t>
      </w:r>
      <w:r w:rsidR="00756E04" w:rsidRPr="00701AFF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="00756E04"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r w:rsidRPr="00701AFF">
        <w:rPr>
          <w:rFonts w:ascii="Times New Roman" w:hAnsi="Times New Roman" w:cs="Times New Roman"/>
          <w:sz w:val="28"/>
          <w:szCs w:val="28"/>
        </w:rPr>
        <w:t>) и численности застрахованного населения Тамбовской области (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>), по следующей формуле:</w:t>
      </w:r>
    </w:p>
    <w:p w:rsidR="00411A55" w:rsidRPr="00701AFF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51" w:type="dxa"/>
        <w:tblBorders>
          <w:insideH w:val="single" w:sz="4" w:space="0" w:color="auto"/>
        </w:tblBorders>
        <w:tblLook w:val="00A0"/>
      </w:tblPr>
      <w:tblGrid>
        <w:gridCol w:w="1673"/>
        <w:gridCol w:w="3997"/>
      </w:tblGrid>
      <w:tr w:rsidR="00411A55" w:rsidRPr="00701AFF" w:rsidTr="00D85A45">
        <w:tc>
          <w:tcPr>
            <w:tcW w:w="1673" w:type="dxa"/>
            <w:vMerge w:val="restart"/>
            <w:vAlign w:val="center"/>
          </w:tcPr>
          <w:p w:rsidR="00411A55" w:rsidRPr="00701AFF" w:rsidRDefault="00411A55" w:rsidP="008346EA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Пн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БАЗ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3997" w:type="dxa"/>
          </w:tcPr>
          <w:p w:rsidR="00411A55" w:rsidRPr="00701AFF" w:rsidRDefault="00411A55" w:rsidP="00D85A4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85A45" w:rsidRPr="00701AFF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D85A45"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="00D85A45"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СМП    </w:t>
            </w:r>
            <w:proofErr w:type="spellStart"/>
            <w:r w:rsidR="00D85A45"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х</w:t>
            </w:r>
            <w:proofErr w:type="spellEnd"/>
            <w:r w:rsidR="00D85A45"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D85A45" w:rsidRPr="00701AFF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="00D85A45" w:rsidRPr="00701AFF">
              <w:rPr>
                <w:rFonts w:ascii="Times New Roman" w:hAnsi="Times New Roman" w:cs="Times New Roman"/>
                <w:sz w:val="28"/>
                <w:szCs w:val="28"/>
              </w:rPr>
              <w:t xml:space="preserve"> - ОС</w:t>
            </w:r>
            <w:r w:rsidR="00D85A45"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</w:p>
        </w:tc>
      </w:tr>
      <w:tr w:rsidR="00411A55" w:rsidRPr="00701AFF" w:rsidTr="00D85A45">
        <w:tc>
          <w:tcPr>
            <w:tcW w:w="1673" w:type="dxa"/>
            <w:vMerge/>
          </w:tcPr>
          <w:p w:rsidR="00411A55" w:rsidRPr="00701AFF" w:rsidRDefault="00411A55" w:rsidP="008346EA">
            <w:pPr>
              <w:ind w:firstLine="0"/>
            </w:pPr>
          </w:p>
        </w:tc>
        <w:tc>
          <w:tcPr>
            <w:tcW w:w="3997" w:type="dxa"/>
          </w:tcPr>
          <w:p w:rsidR="00411A55" w:rsidRPr="00701AFF" w:rsidRDefault="00411A55" w:rsidP="008346EA">
            <w:pPr>
              <w:ind w:firstLine="0"/>
              <w:jc w:val="center"/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</w:p>
        </w:tc>
      </w:tr>
    </w:tbl>
    <w:p w:rsidR="00D85A45" w:rsidRPr="00701AFF" w:rsidRDefault="00D85A45" w:rsidP="00D85A45">
      <w:pPr>
        <w:rPr>
          <w:rFonts w:ascii="Times New Roman" w:hAnsi="Times New Roman" w:cs="Times New Roman"/>
          <w:sz w:val="28"/>
          <w:szCs w:val="28"/>
        </w:rPr>
      </w:pPr>
      <w:bookmarkStart w:id="0" w:name="sub_1322"/>
      <w:r w:rsidRPr="00701AFF">
        <w:rPr>
          <w:rFonts w:ascii="Times New Roman" w:hAnsi="Times New Roman" w:cs="Times New Roman"/>
          <w:sz w:val="28"/>
          <w:szCs w:val="28"/>
        </w:rPr>
        <w:t>где:</w:t>
      </w:r>
    </w:p>
    <w:p w:rsidR="00D85A45" w:rsidRPr="00701AFF" w:rsidRDefault="00D85A45" w:rsidP="00D85A45">
      <w:pPr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Пн</w:t>
      </w:r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БАЗ</w:t>
      </w:r>
      <w:r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 xml:space="preserve"> - </w:t>
      </w:r>
      <w:r w:rsidRPr="00701AFF">
        <w:rPr>
          <w:rFonts w:ascii="Times New Roman" w:hAnsi="Times New Roman" w:cs="Times New Roman"/>
          <w:sz w:val="28"/>
        </w:rPr>
        <w:t xml:space="preserve">базовый </w:t>
      </w:r>
      <w:proofErr w:type="spellStart"/>
      <w:r w:rsidRPr="00701AFF">
        <w:rPr>
          <w:rFonts w:ascii="Times New Roman" w:hAnsi="Times New Roman" w:cs="Times New Roman"/>
          <w:sz w:val="28"/>
        </w:rPr>
        <w:t>подушевой</w:t>
      </w:r>
      <w:proofErr w:type="spellEnd"/>
      <w:r w:rsidRPr="00701AFF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организации, рублей;</w:t>
      </w:r>
    </w:p>
    <w:p w:rsidR="00D85A45" w:rsidRPr="00701AFF" w:rsidRDefault="00D85A45" w:rsidP="00D85A45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>ОС</w:t>
      </w:r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701AFF">
        <w:rPr>
          <w:rFonts w:ascii="Times New Roman" w:hAnsi="Times New Roman" w:cs="Times New Roman"/>
          <w:sz w:val="28"/>
        </w:rPr>
        <w:t xml:space="preserve"> - размер средств, направляемых на оплату скорой медицинской помощи вне медицинской организации застрахованным</w:t>
      </w:r>
      <w:r w:rsidR="00BF2817" w:rsidRPr="00701AFF">
        <w:rPr>
          <w:rFonts w:ascii="Times New Roman" w:hAnsi="Times New Roman" w:cs="Times New Roman"/>
          <w:sz w:val="28"/>
        </w:rPr>
        <w:t xml:space="preserve"> за вызов</w:t>
      </w:r>
      <w:r w:rsidR="001758AB" w:rsidRPr="00701AFF">
        <w:rPr>
          <w:rFonts w:ascii="Times New Roman" w:hAnsi="Times New Roman" w:cs="Times New Roman"/>
          <w:sz w:val="28"/>
        </w:rPr>
        <w:t>.</w:t>
      </w:r>
    </w:p>
    <w:p w:rsidR="001758AB" w:rsidRPr="00701AFF" w:rsidRDefault="001758AB" w:rsidP="001758AB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</w:rPr>
        <w:t xml:space="preserve">Коэффициент приведения среднего </w:t>
      </w:r>
      <w:proofErr w:type="spellStart"/>
      <w:r w:rsidRPr="00701AFF">
        <w:rPr>
          <w:rFonts w:ascii="Times New Roman" w:hAnsi="Times New Roman" w:cs="Times New Roman"/>
          <w:sz w:val="28"/>
        </w:rPr>
        <w:t>подушевого</w:t>
      </w:r>
      <w:proofErr w:type="spellEnd"/>
      <w:r w:rsidRPr="00701AFF">
        <w:rPr>
          <w:rFonts w:ascii="Times New Roman" w:hAnsi="Times New Roman" w:cs="Times New Roman"/>
          <w:sz w:val="28"/>
        </w:rPr>
        <w:t xml:space="preserve"> норматива финансирования к базовому нормативу финансирования, исключающий влияние применяемых коэффициентов к специфике, уровню оказания медицинской помощи рассчитывается по формуле:</w:t>
      </w:r>
    </w:p>
    <w:tbl>
      <w:tblPr>
        <w:tblW w:w="0" w:type="auto"/>
        <w:tblInd w:w="3227" w:type="dxa"/>
        <w:tblLook w:val="04A0"/>
      </w:tblPr>
      <w:tblGrid>
        <w:gridCol w:w="1558"/>
        <w:gridCol w:w="1844"/>
      </w:tblGrid>
      <w:tr w:rsidR="001758AB" w:rsidRPr="00701AFF" w:rsidTr="005B6A64">
        <w:tc>
          <w:tcPr>
            <w:tcW w:w="1558" w:type="dxa"/>
            <w:vMerge w:val="restart"/>
            <w:vAlign w:val="center"/>
          </w:tcPr>
          <w:p w:rsidR="001758AB" w:rsidRPr="00701AFF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758AB" w:rsidRPr="00701AFF" w:rsidRDefault="001758AB" w:rsidP="005C776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</w:rPr>
              <w:t>Пр</w:t>
            </w:r>
            <w:r w:rsidRPr="00701AFF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  <w:r w:rsidRPr="00701AFF">
              <w:rPr>
                <w:rFonts w:ascii="Times New Roman" w:hAnsi="Times New Roman" w:cs="Times New Roman"/>
                <w:sz w:val="28"/>
                <w:vertAlign w:val="subscript"/>
              </w:rPr>
              <w:t xml:space="preserve"> </w:t>
            </w:r>
            <w:r w:rsidRPr="00701AFF">
              <w:rPr>
                <w:rFonts w:ascii="Times New Roman" w:hAnsi="Times New Roman" w:cs="Times New Roman"/>
                <w:sz w:val="28"/>
              </w:rPr>
              <w:t>=</w:t>
            </w:r>
          </w:p>
          <w:p w:rsidR="001758AB" w:rsidRPr="00701AFF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1758AB" w:rsidRPr="00701AFF" w:rsidRDefault="001758AB" w:rsidP="005C7763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1758AB" w:rsidRPr="00701AFF" w:rsidRDefault="001758AB" w:rsidP="005C7763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1AFF">
              <w:rPr>
                <w:rFonts w:ascii="Times New Roman" w:hAnsi="Times New Roman" w:cs="Times New Roman"/>
                <w:sz w:val="28"/>
              </w:rPr>
              <w:t>П</w:t>
            </w:r>
            <w:r w:rsidR="00F64BA5" w:rsidRPr="00701AFF">
              <w:rPr>
                <w:rFonts w:ascii="Times New Roman" w:hAnsi="Times New Roman" w:cs="Times New Roman"/>
                <w:sz w:val="28"/>
              </w:rPr>
              <w:t>н</w:t>
            </w:r>
            <w:r w:rsidRPr="00701AFF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r w:rsidR="00A51B5F" w:rsidRPr="00701AFF">
              <w:rPr>
                <w:rFonts w:ascii="Times New Roman" w:hAnsi="Times New Roman" w:cs="Times New Roman"/>
                <w:sz w:val="28"/>
                <w:vertAlign w:val="superscript"/>
              </w:rPr>
              <w:t>СМП</w:t>
            </w:r>
            <w:proofErr w:type="spellEnd"/>
          </w:p>
        </w:tc>
      </w:tr>
      <w:tr w:rsidR="001758AB" w:rsidRPr="00701AFF" w:rsidTr="005B6A64">
        <w:tc>
          <w:tcPr>
            <w:tcW w:w="1558" w:type="dxa"/>
            <w:vMerge/>
          </w:tcPr>
          <w:p w:rsidR="001758AB" w:rsidRPr="00701AFF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758AB" w:rsidRPr="00701AFF" w:rsidRDefault="001758AB" w:rsidP="005C7763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701AFF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701AF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</w:p>
          <w:p w:rsidR="001758AB" w:rsidRPr="00701AFF" w:rsidRDefault="001758AB" w:rsidP="005C7763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58AB" w:rsidRPr="00701AFF" w:rsidRDefault="001758AB" w:rsidP="001758AB">
      <w:pPr>
        <w:jc w:val="center"/>
        <w:rPr>
          <w:rFonts w:ascii="Times New Roman" w:hAnsi="Times New Roman" w:cs="Times New Roman"/>
          <w:sz w:val="28"/>
        </w:rPr>
      </w:pPr>
    </w:p>
    <w:p w:rsidR="001758AB" w:rsidRPr="00701AFF" w:rsidRDefault="001758AB" w:rsidP="001758A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701AFF">
        <w:rPr>
          <w:rFonts w:ascii="Times New Roman" w:hAnsi="Times New Roman" w:cs="Times New Roman"/>
          <w:sz w:val="28"/>
        </w:rPr>
        <w:t>Пр</w:t>
      </w:r>
      <w:r w:rsidRPr="00701AFF">
        <w:rPr>
          <w:rFonts w:ascii="Times New Roman" w:hAnsi="Times New Roman" w:cs="Times New Roman"/>
          <w:sz w:val="28"/>
          <w:vertAlign w:val="subscript"/>
        </w:rPr>
        <w:t>СМП</w:t>
      </w:r>
      <w:proofErr w:type="spellEnd"/>
      <w:r w:rsidRPr="00701AFF">
        <w:rPr>
          <w:rFonts w:ascii="Times New Roman" w:hAnsi="Times New Roman" w:cs="Times New Roman"/>
          <w:sz w:val="28"/>
        </w:rPr>
        <w:t xml:space="preserve"> - коэффициент приведения скорой медицинской помощи;</w:t>
      </w:r>
    </w:p>
    <w:p w:rsidR="001758AB" w:rsidRPr="00701AFF" w:rsidRDefault="001758AB" w:rsidP="001758A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spellStart"/>
      <w:r w:rsidRPr="00701AFF">
        <w:rPr>
          <w:rFonts w:ascii="Times New Roman" w:hAnsi="Times New Roman" w:cs="Times New Roman"/>
          <w:sz w:val="28"/>
        </w:rPr>
        <w:t>П</w:t>
      </w:r>
      <w:r w:rsidR="00A51B5F" w:rsidRPr="00701AFF">
        <w:rPr>
          <w:rFonts w:ascii="Times New Roman" w:hAnsi="Times New Roman" w:cs="Times New Roman"/>
          <w:sz w:val="28"/>
        </w:rPr>
        <w:t>н</w:t>
      </w:r>
      <w:r w:rsidRPr="00701AFF">
        <w:rPr>
          <w:rFonts w:ascii="Times New Roman" w:hAnsi="Times New Roman" w:cs="Times New Roman"/>
          <w:sz w:val="28"/>
          <w:vertAlign w:val="subscript"/>
        </w:rPr>
        <w:t>БАЗ</w:t>
      </w:r>
      <w:r w:rsidR="00A51B5F" w:rsidRPr="00701AFF">
        <w:rPr>
          <w:rFonts w:ascii="Times New Roman" w:hAnsi="Times New Roman" w:cs="Times New Roman"/>
          <w:sz w:val="28"/>
          <w:vertAlign w:val="superscript"/>
        </w:rPr>
        <w:t>СМП</w:t>
      </w:r>
      <w:proofErr w:type="spellEnd"/>
      <w:r w:rsidRPr="00701AFF">
        <w:rPr>
          <w:rFonts w:ascii="Times New Roman" w:hAnsi="Times New Roman" w:cs="Times New Roman"/>
          <w:sz w:val="28"/>
        </w:rPr>
        <w:t xml:space="preserve"> - базовый </w:t>
      </w:r>
      <w:proofErr w:type="spellStart"/>
      <w:r w:rsidRPr="00701AFF">
        <w:rPr>
          <w:rFonts w:ascii="Times New Roman" w:hAnsi="Times New Roman" w:cs="Times New Roman"/>
          <w:sz w:val="28"/>
        </w:rPr>
        <w:t>подушевой</w:t>
      </w:r>
      <w:proofErr w:type="spellEnd"/>
      <w:r w:rsidRPr="00701AFF">
        <w:rPr>
          <w:rFonts w:ascii="Times New Roman" w:hAnsi="Times New Roman" w:cs="Times New Roman"/>
          <w:sz w:val="28"/>
        </w:rPr>
        <w:t xml:space="preserve"> норматив финансирования, рублей.</w:t>
      </w:r>
    </w:p>
    <w:p w:rsidR="001758AB" w:rsidRPr="00701AFF" w:rsidRDefault="001758AB" w:rsidP="001758AB">
      <w:pPr>
        <w:rPr>
          <w:rFonts w:ascii="Times New Roman" w:hAnsi="Times New Roman" w:cs="Times New Roman"/>
          <w:sz w:val="28"/>
          <w:szCs w:val="28"/>
        </w:rPr>
      </w:pPr>
    </w:p>
    <w:p w:rsidR="00411A55" w:rsidRPr="00701AFF" w:rsidRDefault="00411A55" w:rsidP="002C4828">
      <w:pPr>
        <w:pStyle w:val="1"/>
        <w:rPr>
          <w:rFonts w:ascii="Times New Roman" w:hAnsi="Times New Roman" w:cs="Times New Roman"/>
          <w:sz w:val="28"/>
          <w:szCs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 xml:space="preserve">2. Определение дифференцированного 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</w:t>
      </w:r>
    </w:p>
    <w:bookmarkEnd w:id="0"/>
    <w:p w:rsidR="00411A55" w:rsidRPr="00701AFF" w:rsidRDefault="00411A55" w:rsidP="002C4828"/>
    <w:p w:rsidR="00411A55" w:rsidRPr="00701AFF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 для однородных групп медицинских организаций (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ДПн</w:t>
      </w:r>
      <w:r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)  с учетом </w:t>
      </w:r>
      <w:r w:rsidR="00772827" w:rsidRPr="00701AFF">
        <w:rPr>
          <w:rFonts w:ascii="Times New Roman" w:hAnsi="Times New Roman" w:cs="Times New Roman"/>
          <w:sz w:val="28"/>
          <w:szCs w:val="28"/>
        </w:rPr>
        <w:t xml:space="preserve">группировки </w:t>
      </w:r>
      <w:r w:rsidRPr="00701AFF">
        <w:rPr>
          <w:rFonts w:ascii="Times New Roman" w:hAnsi="Times New Roman" w:cs="Times New Roman"/>
          <w:sz w:val="28"/>
          <w:szCs w:val="28"/>
        </w:rPr>
        <w:t xml:space="preserve">коэффициента </w:t>
      </w:r>
      <w:r w:rsidR="00772827" w:rsidRPr="00701AFF">
        <w:rPr>
          <w:rFonts w:ascii="Times New Roman" w:hAnsi="Times New Roman" w:cs="Times New Roman"/>
          <w:sz w:val="28"/>
          <w:szCs w:val="28"/>
        </w:rPr>
        <w:t xml:space="preserve">специфики оказания скорой медицинской помощи по </w:t>
      </w:r>
      <w:r w:rsidRPr="00701AFF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772827" w:rsidRPr="00701AFF">
        <w:rPr>
          <w:rFonts w:ascii="Times New Roman" w:hAnsi="Times New Roman" w:cs="Times New Roman"/>
          <w:sz w:val="28"/>
          <w:szCs w:val="28"/>
        </w:rPr>
        <w:t xml:space="preserve">ам </w:t>
      </w:r>
      <w:r w:rsidRPr="00701AFF">
        <w:rPr>
          <w:rFonts w:ascii="Times New Roman" w:hAnsi="Times New Roman" w:cs="Times New Roman"/>
          <w:sz w:val="28"/>
          <w:szCs w:val="28"/>
        </w:rPr>
        <w:t xml:space="preserve">медицинских организаций, и рассчитывается </w:t>
      </w:r>
      <w:r w:rsidR="00772827" w:rsidRPr="00701AFF">
        <w:rPr>
          <w:rFonts w:ascii="Times New Roman" w:hAnsi="Times New Roman" w:cs="Times New Roman"/>
          <w:sz w:val="28"/>
          <w:szCs w:val="28"/>
        </w:rPr>
        <w:t xml:space="preserve">для </w:t>
      </w:r>
      <w:r w:rsidR="00772827" w:rsidRPr="00701AF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72827" w:rsidRPr="00701AFF">
        <w:rPr>
          <w:rFonts w:ascii="Times New Roman" w:hAnsi="Times New Roman" w:cs="Times New Roman"/>
          <w:sz w:val="28"/>
          <w:szCs w:val="28"/>
        </w:rPr>
        <w:t xml:space="preserve">-той группы </w:t>
      </w:r>
      <w:r w:rsidRPr="00701AFF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411A55" w:rsidRPr="00701AFF" w:rsidRDefault="00411A55" w:rsidP="005210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A55" w:rsidRPr="00701AFF" w:rsidRDefault="00411A55" w:rsidP="00521090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spellStart"/>
      <w:r w:rsidRPr="00701AFF">
        <w:rPr>
          <w:rFonts w:ascii="Times New Roman" w:hAnsi="Times New Roman" w:cs="Times New Roman"/>
          <w:sz w:val="28"/>
          <w:szCs w:val="28"/>
        </w:rPr>
        <w:t>ДПн</w:t>
      </w:r>
      <w:proofErr w:type="spellEnd"/>
      <w:r w:rsidR="00772827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701AFF">
        <w:rPr>
          <w:rFonts w:ascii="Times New Roman" w:hAnsi="Times New Roman" w:cs="Times New Roman"/>
          <w:sz w:val="28"/>
          <w:szCs w:val="28"/>
        </w:rPr>
        <w:t xml:space="preserve"> = </w:t>
      </w:r>
      <w:r w:rsidR="005D19F7" w:rsidRPr="00701AFF">
        <w:rPr>
          <w:rFonts w:ascii="Times New Roman" w:hAnsi="Times New Roman" w:cs="Times New Roman"/>
          <w:sz w:val="28"/>
          <w:szCs w:val="28"/>
        </w:rPr>
        <w:t>ФО</w:t>
      </w:r>
      <w:r w:rsidR="005D19F7" w:rsidRPr="00701AFF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="005D19F7"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r w:rsidRPr="00701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9F7" w:rsidRPr="00701AFF">
        <w:rPr>
          <w:rFonts w:ascii="Times New Roman" w:hAnsi="Times New Roman" w:cs="Times New Roman"/>
          <w:sz w:val="28"/>
        </w:rPr>
        <w:t>Пр</w:t>
      </w:r>
      <w:r w:rsidR="005D19F7" w:rsidRPr="00701AFF">
        <w:rPr>
          <w:rFonts w:ascii="Times New Roman" w:hAnsi="Times New Roman" w:cs="Times New Roman"/>
          <w:sz w:val="28"/>
          <w:vertAlign w:val="subscript"/>
        </w:rPr>
        <w:t>СМП</w:t>
      </w:r>
      <w:proofErr w:type="spellEnd"/>
      <w:r w:rsidR="005D19F7" w:rsidRPr="00701AF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D19F7" w:rsidRPr="00701AF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5D19F7" w:rsidRPr="00701AFF">
        <w:rPr>
          <w:rFonts w:ascii="Times New Roman" w:hAnsi="Times New Roman" w:cs="Times New Roman"/>
          <w:sz w:val="28"/>
          <w:szCs w:val="28"/>
        </w:rPr>
        <w:t xml:space="preserve"> К</w:t>
      </w:r>
      <w:r w:rsidRPr="00701AFF">
        <w:rPr>
          <w:rFonts w:ascii="Times New Roman" w:hAnsi="Times New Roman" w:cs="Times New Roman"/>
          <w:sz w:val="28"/>
          <w:szCs w:val="28"/>
        </w:rPr>
        <w:t>С</w:t>
      </w:r>
      <w:r w:rsidR="005D19F7" w:rsidRPr="00701AFF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="005D19F7"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r w:rsidR="00772827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</w:p>
    <w:p w:rsidR="005D19F7" w:rsidRPr="00701AFF" w:rsidRDefault="005D19F7" w:rsidP="00521090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5D19F7" w:rsidRPr="00701AFF" w:rsidRDefault="00140F2C" w:rsidP="00140F2C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701AFF">
        <w:rPr>
          <w:rFonts w:ascii="Times New Roman" w:hAnsi="Times New Roman" w:cs="Times New Roman"/>
          <w:sz w:val="28"/>
          <w:szCs w:val="28"/>
        </w:rPr>
        <w:t>КС</w:t>
      </w:r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Pr="00701AFF">
        <w:rPr>
          <w:rFonts w:ascii="Times New Roman" w:hAnsi="Times New Roman" w:cs="Times New Roman"/>
          <w:sz w:val="28"/>
          <w:szCs w:val="28"/>
          <w:vertAlign w:val="superscript"/>
        </w:rPr>
        <w:t>СМП</w:t>
      </w:r>
      <w:r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 w:rsidRPr="00701AFF">
        <w:rPr>
          <w:rFonts w:ascii="Times New Roman" w:hAnsi="Times New Roman" w:cs="Times New Roman"/>
          <w:sz w:val="28"/>
          <w:szCs w:val="28"/>
        </w:rPr>
        <w:t xml:space="preserve"> </w:t>
      </w:r>
      <w:r w:rsidR="005B6A64" w:rsidRPr="00701AFF">
        <w:rPr>
          <w:rFonts w:ascii="Times New Roman" w:hAnsi="Times New Roman" w:cs="Times New Roman"/>
          <w:sz w:val="28"/>
          <w:szCs w:val="28"/>
        </w:rPr>
        <w:t xml:space="preserve">- </w:t>
      </w:r>
      <w:r w:rsidRPr="00701AFF">
        <w:rPr>
          <w:rFonts w:ascii="Times New Roman" w:hAnsi="Times New Roman" w:cs="Times New Roman"/>
          <w:sz w:val="28"/>
          <w:szCs w:val="28"/>
        </w:rPr>
        <w:t xml:space="preserve">коэффициент специфики оказания скорой медицинской помощи по  </w:t>
      </w:r>
      <w:r w:rsidRPr="00701AF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701AFF">
        <w:rPr>
          <w:rFonts w:ascii="Times New Roman" w:hAnsi="Times New Roman" w:cs="Times New Roman"/>
          <w:sz w:val="28"/>
          <w:szCs w:val="28"/>
        </w:rPr>
        <w:t>- групп</w:t>
      </w:r>
      <w:r w:rsidR="005B6A64" w:rsidRPr="00701AFF">
        <w:rPr>
          <w:rFonts w:ascii="Times New Roman" w:hAnsi="Times New Roman" w:cs="Times New Roman"/>
          <w:sz w:val="28"/>
          <w:szCs w:val="28"/>
        </w:rPr>
        <w:t>е</w:t>
      </w:r>
      <w:r w:rsidRPr="00701AFF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E02534" w:rsidRPr="00701AFF">
        <w:rPr>
          <w:rFonts w:ascii="Times New Roman" w:hAnsi="Times New Roman" w:cs="Times New Roman"/>
          <w:sz w:val="28"/>
          <w:szCs w:val="28"/>
        </w:rPr>
        <w:t>.</w:t>
      </w:r>
    </w:p>
    <w:p w:rsidR="00140F2C" w:rsidRPr="00701AFF" w:rsidRDefault="00140F2C" w:rsidP="00521090">
      <w:pPr>
        <w:jc w:val="center"/>
        <w:rPr>
          <w:sz w:val="28"/>
          <w:szCs w:val="28"/>
        </w:rPr>
      </w:pPr>
    </w:p>
    <w:p w:rsidR="00411A55" w:rsidRPr="00701AFF" w:rsidRDefault="00411A55" w:rsidP="002C4828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 xml:space="preserve">Объединение медицинских организаций в однородные группы осуществляется исходя из значений </w:t>
      </w:r>
      <w:r w:rsidR="00E02534" w:rsidRPr="00701AFF">
        <w:rPr>
          <w:rFonts w:ascii="Times New Roman" w:hAnsi="Times New Roman" w:cs="Times New Roman"/>
          <w:sz w:val="28"/>
          <w:szCs w:val="28"/>
        </w:rPr>
        <w:t xml:space="preserve">коэффициента специфики оказания скорой медицинской помощи, который определяется </w:t>
      </w:r>
      <w:r w:rsidR="00E02534" w:rsidRPr="00701AFF">
        <w:rPr>
          <w:rFonts w:ascii="Times New Roman" w:hAnsi="Times New Roman" w:cs="Times New Roman"/>
          <w:sz w:val="28"/>
        </w:rPr>
        <w:t>для каждой медицинской организации по следующей формуле:</w:t>
      </w:r>
    </w:p>
    <w:p w:rsidR="00E02534" w:rsidRPr="00701AFF" w:rsidRDefault="00E02534" w:rsidP="002C4828">
      <w:pPr>
        <w:rPr>
          <w:rFonts w:ascii="Times New Roman" w:hAnsi="Times New Roman" w:cs="Times New Roman"/>
          <w:sz w:val="28"/>
          <w:szCs w:val="28"/>
        </w:rPr>
      </w:pPr>
    </w:p>
    <w:p w:rsidR="00E02534" w:rsidRPr="00701AFF" w:rsidRDefault="00E02534" w:rsidP="00E02534">
      <w:pPr>
        <w:jc w:val="center"/>
      </w:pPr>
      <w:r w:rsidRPr="00701AFF">
        <w:rPr>
          <w:rFonts w:ascii="Times New Roman" w:hAnsi="Times New Roman" w:cs="Times New Roman"/>
          <w:sz w:val="28"/>
          <w:szCs w:val="28"/>
        </w:rPr>
        <w:t xml:space="preserve">  КС</w:t>
      </w:r>
      <w:proofErr w:type="spellStart"/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СМО</w:t>
      </w:r>
      <w:r w:rsidRPr="00701AF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01AFF">
        <w:rPr>
          <w:rFonts w:ascii="Times New Roman" w:hAnsi="Times New Roman" w:cs="Times New Roman"/>
          <w:sz w:val="28"/>
          <w:szCs w:val="28"/>
        </w:rPr>
        <w:t>= КД</w:t>
      </w:r>
      <w:proofErr w:type="spellStart"/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r w:rsidRPr="00701A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1AF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01AFF">
        <w:rPr>
          <w:rFonts w:ascii="Times New Roman" w:hAnsi="Times New Roman" w:cs="Times New Roman"/>
          <w:sz w:val="28"/>
          <w:szCs w:val="28"/>
        </w:rPr>
        <w:t xml:space="preserve"> КД</w:t>
      </w:r>
      <w:proofErr w:type="spellStart"/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 xml:space="preserve">ПН  </w:t>
      </w:r>
    </w:p>
    <w:p w:rsidR="00E02534" w:rsidRPr="00701AFF" w:rsidRDefault="00E02534" w:rsidP="00E02534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02534" w:rsidRPr="00701AFF" w:rsidRDefault="00E02534" w:rsidP="002C4828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>КС</w:t>
      </w:r>
      <w:proofErr w:type="spellStart"/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СМО</w:t>
      </w:r>
      <w:r w:rsidRPr="00701AFF">
        <w:rPr>
          <w:rFonts w:ascii="Times New Roman" w:hAnsi="Times New Roman" w:cs="Times New Roman"/>
          <w:sz w:val="28"/>
        </w:rPr>
        <w:t xml:space="preserve"> - коэффициент специфики оказания медицинской помощи;</w:t>
      </w:r>
    </w:p>
    <w:p w:rsidR="00E02534" w:rsidRPr="00701AFF" w:rsidRDefault="00E02534" w:rsidP="002C4828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>КД</w:t>
      </w:r>
      <w:proofErr w:type="spellStart"/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r w:rsidRPr="00701AFF">
        <w:rPr>
          <w:rFonts w:ascii="Times New Roman" w:hAnsi="Times New Roman" w:cs="Times New Roman"/>
          <w:sz w:val="28"/>
        </w:rPr>
        <w:t xml:space="preserve"> - половозрастной коэффициент, рассчитанный для соответствующей медицинской организации;</w:t>
      </w:r>
    </w:p>
    <w:p w:rsidR="00E02534" w:rsidRDefault="00E02534" w:rsidP="002C4828">
      <w:pPr>
        <w:rPr>
          <w:rFonts w:ascii="Times New Roman" w:hAnsi="Times New Roman" w:cs="Times New Roman"/>
          <w:sz w:val="28"/>
        </w:rPr>
      </w:pPr>
      <w:r w:rsidRPr="00701AFF">
        <w:rPr>
          <w:rFonts w:ascii="Times New Roman" w:hAnsi="Times New Roman" w:cs="Times New Roman"/>
          <w:sz w:val="28"/>
          <w:szCs w:val="28"/>
        </w:rPr>
        <w:t>КД</w:t>
      </w:r>
      <w:r w:rsidR="006E6008" w:rsidRPr="00701AF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701AFF">
        <w:rPr>
          <w:rFonts w:ascii="Times New Roman" w:hAnsi="Times New Roman" w:cs="Times New Roman"/>
          <w:sz w:val="28"/>
          <w:szCs w:val="28"/>
          <w:vertAlign w:val="subscript"/>
        </w:rPr>
        <w:t xml:space="preserve">ПН  </w:t>
      </w:r>
      <w:r w:rsidRPr="00701AFF">
        <w:rPr>
          <w:rFonts w:ascii="Times New Roman" w:hAnsi="Times New Roman" w:cs="Times New Roman"/>
          <w:sz w:val="28"/>
        </w:rPr>
        <w:t>- коэффициент дифференциации, учитывающий особенности расселения и плотность населения</w:t>
      </w:r>
      <w:r w:rsidR="00E81D74" w:rsidRPr="00701AFF">
        <w:rPr>
          <w:rFonts w:ascii="Times New Roman" w:hAnsi="Times New Roman" w:cs="Times New Roman"/>
          <w:sz w:val="28"/>
        </w:rPr>
        <w:t>.</w:t>
      </w:r>
    </w:p>
    <w:p w:rsidR="00E02534" w:rsidRDefault="00E02534" w:rsidP="002C4828">
      <w:pPr>
        <w:rPr>
          <w:rFonts w:ascii="Times New Roman" w:hAnsi="Times New Roman" w:cs="Times New Roman"/>
          <w:sz w:val="28"/>
          <w:szCs w:val="28"/>
        </w:rPr>
      </w:pPr>
    </w:p>
    <w:p w:rsidR="005B6A64" w:rsidRDefault="005B6A64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30A1B">
        <w:rPr>
          <w:rFonts w:ascii="Times New Roman" w:hAnsi="Times New Roman" w:cs="Times New Roman"/>
          <w:sz w:val="28"/>
          <w:szCs w:val="28"/>
        </w:rPr>
        <w:lastRenderedPageBreak/>
        <w:t xml:space="preserve">Для расчета половозрастных коэффициентов дифференциации </w:t>
      </w:r>
      <w:proofErr w:type="spellStart"/>
      <w:r w:rsidRPr="00930A1B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30A1B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 численность застрахованных лиц распределяется на половозрастные группы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1) до года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2) год - четыре года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3) пять - семнадцать лет мужчины/женщины;</w:t>
      </w:r>
    </w:p>
    <w:p w:rsidR="002F78C7" w:rsidRPr="008513A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2F78C7" w:rsidRPr="00905BDE" w:rsidRDefault="002F78C7" w:rsidP="002F78C7">
      <w:pPr>
        <w:ind w:firstLine="540"/>
        <w:rPr>
          <w:rFonts w:ascii="Times New Roman" w:hAnsi="Times New Roman"/>
          <w:sz w:val="28"/>
        </w:rPr>
      </w:pPr>
      <w:r w:rsidRPr="008513A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411A55" w:rsidRPr="00930A1B" w:rsidRDefault="00411A55" w:rsidP="002C48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30A1B">
        <w:rPr>
          <w:rFonts w:ascii="Times New Roman" w:hAnsi="Times New Roman" w:cs="Times New Roman"/>
          <w:sz w:val="28"/>
          <w:szCs w:val="28"/>
        </w:rPr>
        <w:t>ля каждой половозрастной группы рассчитываются единые значения половозрастно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30A1B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0A1B">
        <w:rPr>
          <w:rFonts w:ascii="Times New Roman" w:hAnsi="Times New Roman" w:cs="Times New Roman"/>
          <w:sz w:val="28"/>
          <w:szCs w:val="28"/>
        </w:rPr>
        <w:t xml:space="preserve"> дифференциации в </w:t>
      </w:r>
      <w:r>
        <w:rPr>
          <w:rFonts w:ascii="Times New Roman" w:hAnsi="Times New Roman" w:cs="Times New Roman"/>
          <w:sz w:val="28"/>
          <w:szCs w:val="28"/>
        </w:rPr>
        <w:t>целом по Тамбовской области</w:t>
      </w:r>
      <w:r w:rsidRPr="00930A1B">
        <w:rPr>
          <w:rFonts w:ascii="Times New Roman" w:hAnsi="Times New Roman" w:cs="Times New Roman"/>
          <w:sz w:val="28"/>
          <w:szCs w:val="28"/>
        </w:rPr>
        <w:t>.</w:t>
      </w:r>
    </w:p>
    <w:p w:rsidR="001758AB" w:rsidRPr="003B7740" w:rsidRDefault="001758AB" w:rsidP="001758A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подушевым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нормативам финансирования скорой медицинской помощи вне медицинской организации, к общему объему средств на финансирование медицинских организаций рассчитывается поправочный коэффициент (ПК) по формуле:</w:t>
      </w:r>
    </w:p>
    <w:p w:rsidR="001758AB" w:rsidRDefault="001758AB" w:rsidP="00B52E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159" w:type="dxa"/>
        <w:tblLook w:val="04A0"/>
      </w:tblPr>
      <w:tblGrid>
        <w:gridCol w:w="1983"/>
        <w:gridCol w:w="3337"/>
      </w:tblGrid>
      <w:tr w:rsidR="001758AB" w:rsidRPr="001758AB" w:rsidTr="006E6008">
        <w:tc>
          <w:tcPr>
            <w:tcW w:w="1983" w:type="dxa"/>
            <w:vMerge w:val="restart"/>
            <w:vAlign w:val="center"/>
          </w:tcPr>
          <w:p w:rsidR="001758AB" w:rsidRPr="001758AB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1758AB" w:rsidRPr="001758AB" w:rsidRDefault="001758AB" w:rsidP="005C7763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ПК</w:t>
            </w:r>
            <w:r w:rsidRPr="001758AB">
              <w:rPr>
                <w:rFonts w:ascii="Times New Roman" w:hAnsi="Times New Roman" w:cs="Times New Roman"/>
                <w:sz w:val="28"/>
                <w:vertAlign w:val="subscript"/>
              </w:rPr>
              <w:t xml:space="preserve"> </w:t>
            </w:r>
            <w:r w:rsidRPr="001758AB">
              <w:rPr>
                <w:rFonts w:ascii="Times New Roman" w:hAnsi="Times New Roman" w:cs="Times New Roman"/>
                <w:sz w:val="28"/>
              </w:rPr>
              <w:t>=</w:t>
            </w:r>
          </w:p>
          <w:p w:rsidR="001758AB" w:rsidRPr="001758AB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bottom w:val="single" w:sz="4" w:space="0" w:color="auto"/>
            </w:tcBorders>
          </w:tcPr>
          <w:p w:rsidR="001758AB" w:rsidRPr="001758AB" w:rsidRDefault="001758AB" w:rsidP="005C7763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</w:p>
          <w:p w:rsidR="001758AB" w:rsidRPr="001758AB" w:rsidRDefault="001758AB" w:rsidP="001758AB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1758AB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 w:rsidRPr="001758A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1758AB">
              <w:rPr>
                <w:rFonts w:ascii="Times New Roman" w:hAnsi="Times New Roman" w:cs="Times New Roman"/>
                <w:sz w:val="28"/>
              </w:rPr>
              <w:t>П</w:t>
            </w:r>
            <w:r>
              <w:rPr>
                <w:rFonts w:ascii="Times New Roman" w:hAnsi="Times New Roman" w:cs="Times New Roman"/>
                <w:sz w:val="28"/>
              </w:rPr>
              <w:t>рсмп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Чз</w:t>
            </w:r>
            <w:proofErr w:type="spellEnd"/>
          </w:p>
        </w:tc>
      </w:tr>
      <w:tr w:rsidR="001758AB" w:rsidRPr="001758AB" w:rsidTr="006E6008">
        <w:trPr>
          <w:trHeight w:val="545"/>
        </w:trPr>
        <w:tc>
          <w:tcPr>
            <w:tcW w:w="1983" w:type="dxa"/>
            <w:vMerge/>
          </w:tcPr>
          <w:p w:rsidR="001758AB" w:rsidRPr="001758AB" w:rsidRDefault="001758AB" w:rsidP="005C7763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37" w:type="dxa"/>
            <w:tcBorders>
              <w:top w:val="single" w:sz="4" w:space="0" w:color="auto"/>
            </w:tcBorders>
          </w:tcPr>
          <w:p w:rsidR="001758AB" w:rsidRPr="001758AB" w:rsidRDefault="001758AB" w:rsidP="001758AB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∑</w:t>
            </w:r>
            <w:proofErr w:type="spellStart"/>
            <w:r w:rsidRPr="00B21B22"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ДП</w:t>
            </w:r>
            <w:r w:rsidR="00B21B22">
              <w:rPr>
                <w:rFonts w:ascii="Times New Roman" w:hAnsi="Times New Roman" w:cs="Times New Roman"/>
                <w:sz w:val="28"/>
              </w:rPr>
              <w:t>н</w:t>
            </w:r>
            <w:proofErr w:type="spellEnd"/>
            <w:r w:rsidR="005B6A64" w:rsidRPr="00140F2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j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B6A64">
              <w:rPr>
                <w:rFonts w:ascii="Times New Roman" w:hAnsi="Times New Roman" w:cs="Times New Roman"/>
                <w:sz w:val="28"/>
              </w:rPr>
              <w:t>Ч</w:t>
            </w:r>
            <w:r w:rsidRPr="005B6A64">
              <w:rPr>
                <w:rFonts w:ascii="Times New Roman" w:hAnsi="Times New Roman" w:cs="Times New Roman"/>
                <w:sz w:val="28"/>
                <w:vertAlign w:val="subscript"/>
              </w:rPr>
              <w:t>З</w:t>
            </w:r>
            <w:proofErr w:type="spellStart"/>
            <w:proofErr w:type="gramStart"/>
            <w:r w:rsidRPr="00B21B22">
              <w:rPr>
                <w:rFonts w:ascii="Times New Roman" w:hAnsi="Times New Roman" w:cs="Times New Roman"/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</w:tbl>
    <w:p w:rsidR="001758AB" w:rsidRPr="00B21B22" w:rsidRDefault="001758AB" w:rsidP="001758AB">
      <w:pPr>
        <w:jc w:val="center"/>
        <w:rPr>
          <w:rFonts w:ascii="Times New Roman" w:hAnsi="Times New Roman" w:cs="Times New Roman"/>
          <w:sz w:val="28"/>
          <w:lang w:val="en-US"/>
        </w:rPr>
      </w:pPr>
    </w:p>
    <w:p w:rsidR="001758AB" w:rsidRDefault="00B21B22" w:rsidP="00B52EEB">
      <w:pPr>
        <w:rPr>
          <w:rFonts w:ascii="Times New Roman" w:hAnsi="Times New Roman" w:cs="Times New Roman"/>
          <w:sz w:val="28"/>
          <w:szCs w:val="28"/>
        </w:rPr>
      </w:pPr>
      <w:r w:rsidRPr="00B21B22">
        <w:rPr>
          <w:rFonts w:ascii="Times New Roman" w:hAnsi="Times New Roman" w:cs="Times New Roman"/>
          <w:sz w:val="28"/>
        </w:rPr>
        <w:t>Ч</w:t>
      </w:r>
      <w:r w:rsidR="005B6A64" w:rsidRPr="005B6A64">
        <w:rPr>
          <w:rFonts w:ascii="Times New Roman" w:hAnsi="Times New Roman" w:cs="Times New Roman"/>
          <w:sz w:val="28"/>
          <w:vertAlign w:val="subscript"/>
        </w:rPr>
        <w:t>З</w:t>
      </w:r>
      <w:proofErr w:type="spellStart"/>
      <w:proofErr w:type="gramStart"/>
      <w:r w:rsidRPr="00B21B22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- </w:t>
      </w:r>
      <w:r w:rsidRPr="003B7740">
        <w:rPr>
          <w:rFonts w:ascii="Times New Roman" w:hAnsi="Times New Roman" w:cs="Times New Roman"/>
          <w:sz w:val="28"/>
        </w:rPr>
        <w:t>численность застрахованных лиц, прикрепленных к i-той группе медицинских организаций, человек</w:t>
      </w:r>
    </w:p>
    <w:p w:rsidR="00B21B22" w:rsidRPr="005C7763" w:rsidRDefault="00B21B22" w:rsidP="00B21B2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B21B22" w:rsidRPr="003B7740" w:rsidRDefault="00B21B22" w:rsidP="00B21B2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Фактический дифференцированный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подушевой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 финансирования скорой медицинской помощи вне медицинской организации для группы медицинских организаций (</w:t>
      </w: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proofErr w:type="spellEnd"/>
      <w:proofErr w:type="gramStart"/>
      <w:r w:rsidR="00D51954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3B7740">
        <w:rPr>
          <w:rFonts w:ascii="Times New Roman" w:hAnsi="Times New Roman" w:cs="Times New Roman"/>
          <w:sz w:val="28"/>
        </w:rPr>
        <w:t>) рассчитывается по формуле:</w:t>
      </w:r>
    </w:p>
    <w:p w:rsidR="00B21B22" w:rsidRPr="003B7740" w:rsidRDefault="00B21B22" w:rsidP="00B21B2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B21B22" w:rsidRPr="001758AB" w:rsidRDefault="00B21B22" w:rsidP="00B21B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B7740">
        <w:rPr>
          <w:rFonts w:ascii="Times New Roman" w:hAnsi="Times New Roman" w:cs="Times New Roman"/>
          <w:sz w:val="28"/>
        </w:rPr>
        <w:t>ФДПн</w:t>
      </w:r>
      <w:proofErr w:type="spellEnd"/>
      <w:proofErr w:type="gramStart"/>
      <w:r w:rsidR="00D51954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5C776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</w:rPr>
        <w:t>ДПн</w:t>
      </w:r>
      <w:proofErr w:type="spellEnd"/>
      <w:r w:rsidR="005B6A64" w:rsidRPr="00D5195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B6A64" w:rsidRPr="00140F2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j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х</w:t>
      </w:r>
      <w:proofErr w:type="spellEnd"/>
      <w:r>
        <w:rPr>
          <w:rFonts w:ascii="Times New Roman" w:hAnsi="Times New Roman" w:cs="Times New Roman"/>
          <w:sz w:val="28"/>
        </w:rPr>
        <w:t xml:space="preserve"> ПК</w:t>
      </w:r>
    </w:p>
    <w:p w:rsidR="001758AB" w:rsidRPr="005C7763" w:rsidRDefault="001758AB" w:rsidP="00B21B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433EC0">
      <w:pPr>
        <w:pStyle w:val="1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92134">
        <w:rPr>
          <w:rFonts w:ascii="Times New Roman" w:hAnsi="Times New Roman" w:cs="Times New Roman"/>
          <w:sz w:val="28"/>
          <w:szCs w:val="28"/>
        </w:rPr>
        <w:t>. О</w:t>
      </w:r>
      <w:r w:rsidRPr="001C3CCF">
        <w:rPr>
          <w:rFonts w:ascii="Times New Roman" w:hAnsi="Times New Roman" w:cs="Times New Roman"/>
          <w:sz w:val="28"/>
          <w:szCs w:val="28"/>
        </w:rPr>
        <w:t xml:space="preserve">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стоимости вызова при оказании </w:t>
      </w:r>
      <w:r w:rsidRPr="001C3CCF">
        <w:rPr>
          <w:rFonts w:ascii="Times New Roman" w:hAnsi="Times New Roman" w:cs="Times New Roman"/>
          <w:sz w:val="28"/>
          <w:szCs w:val="28"/>
        </w:rPr>
        <w:t xml:space="preserve"> скорой медицинской помощи</w:t>
      </w:r>
      <w:r w:rsidRPr="00414867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</w:p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EC0">
        <w:rPr>
          <w:rFonts w:ascii="Times New Roman" w:hAnsi="Times New Roman" w:cs="Times New Roman"/>
          <w:b w:val="0"/>
          <w:sz w:val="28"/>
          <w:szCs w:val="28"/>
        </w:rPr>
        <w:t>Стоимость вызова скорой медицинской помощи вне медицинской организации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В</w:t>
      </w:r>
      <w:r w:rsidRPr="00BF754B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 xml:space="preserve">),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определяется исходя из </w:t>
      </w:r>
      <w:r w:rsidRPr="00BF754B">
        <w:rPr>
          <w:rFonts w:ascii="Times New Roman" w:hAnsi="Times New Roman" w:cs="Times New Roman"/>
          <w:b w:val="0"/>
          <w:sz w:val="28"/>
          <w:szCs w:val="28"/>
        </w:rPr>
        <w:t>среднего размера финансового обеспечения скорой медицинской помощи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ФО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ср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proofErr w:type="spellEnd"/>
      <w:r w:rsidRPr="00BF754B">
        <w:rPr>
          <w:rFonts w:ascii="Times New Roman" w:hAnsi="Times New Roman" w:cs="Times New Roman"/>
          <w:b w:val="0"/>
          <w:sz w:val="28"/>
          <w:szCs w:val="28"/>
        </w:rPr>
        <w:t>), численности застрахованного населения Тамбовской области (</w:t>
      </w:r>
      <w:proofErr w:type="spellStart"/>
      <w:r w:rsidRPr="00F94D19">
        <w:rPr>
          <w:rFonts w:ascii="Times New Roman" w:hAnsi="Times New Roman" w:cs="Times New Roman"/>
          <w:b w:val="0"/>
          <w:sz w:val="28"/>
          <w:szCs w:val="28"/>
        </w:rPr>
        <w:t>Чз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), без учета расходов на медикаменты при проведении 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Pr="004C59C7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4C59C7">
        <w:rPr>
          <w:rFonts w:ascii="Times New Roman" w:hAnsi="Times New Roman" w:cs="Times New Roman"/>
          <w:b w:val="0"/>
          <w:sz w:val="28"/>
          <w:szCs w:val="28"/>
          <w:vertAlign w:val="subscript"/>
        </w:rPr>
        <w:t>мед</w:t>
      </w:r>
      <w:proofErr w:type="spellEnd"/>
      <w:r w:rsidRPr="004C59C7">
        <w:rPr>
          <w:rFonts w:ascii="Times New Roman" w:hAnsi="Times New Roman" w:cs="Times New Roman"/>
          <w:b w:val="0"/>
          <w:sz w:val="28"/>
          <w:szCs w:val="28"/>
        </w:rPr>
        <w:t>):</w:t>
      </w:r>
    </w:p>
    <w:tbl>
      <w:tblPr>
        <w:tblW w:w="0" w:type="auto"/>
        <w:jc w:val="center"/>
        <w:tblInd w:w="1516" w:type="dxa"/>
        <w:tblBorders>
          <w:insideH w:val="single" w:sz="4" w:space="0" w:color="auto"/>
        </w:tblBorders>
        <w:tblLook w:val="00A0"/>
      </w:tblPr>
      <w:tblGrid>
        <w:gridCol w:w="2003"/>
        <w:gridCol w:w="3997"/>
      </w:tblGrid>
      <w:tr w:rsidR="00411A55" w:rsidRPr="004C59C7" w:rsidTr="008346EA">
        <w:trPr>
          <w:jc w:val="center"/>
        </w:trPr>
        <w:tc>
          <w:tcPr>
            <w:tcW w:w="2003" w:type="dxa"/>
            <w:vMerge w:val="restart"/>
            <w:vAlign w:val="center"/>
          </w:tcPr>
          <w:p w:rsidR="00411A55" w:rsidRPr="008346EA" w:rsidRDefault="00411A55" w:rsidP="008346EA">
            <w:pPr>
              <w:pStyle w:val="1"/>
              <w:ind w:firstLine="36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perscript"/>
              </w:rPr>
              <w:t>В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  <w:vertAlign w:val="subscript"/>
              </w:rPr>
              <w:t>СМП</w:t>
            </w:r>
            <w:r w:rsidRPr="008346E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=</w:t>
            </w:r>
          </w:p>
        </w:tc>
        <w:tc>
          <w:tcPr>
            <w:tcW w:w="3997" w:type="dxa"/>
          </w:tcPr>
          <w:p w:rsidR="00411A55" w:rsidRPr="008346EA" w:rsidRDefault="00D51954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8AB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СР</w:t>
            </w:r>
            <w:r w:rsidRPr="001758A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СМП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Чз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A55" w:rsidRPr="008346E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="00411A55"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мед</w:t>
            </w:r>
            <w:proofErr w:type="spellEnd"/>
          </w:p>
        </w:tc>
      </w:tr>
      <w:tr w:rsidR="00411A55" w:rsidRPr="009760AE" w:rsidTr="008346EA">
        <w:trPr>
          <w:jc w:val="center"/>
        </w:trPr>
        <w:tc>
          <w:tcPr>
            <w:tcW w:w="2003" w:type="dxa"/>
            <w:vMerge/>
          </w:tcPr>
          <w:p w:rsidR="00411A55" w:rsidRPr="008346EA" w:rsidRDefault="00411A55" w:rsidP="008346E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7" w:type="dxa"/>
          </w:tcPr>
          <w:p w:rsidR="00411A55" w:rsidRPr="008346EA" w:rsidRDefault="00411A55" w:rsidP="008346E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мтр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8346E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тр</w:t>
            </w:r>
            <w:r w:rsidRPr="008346E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выз</w:t>
            </w:r>
            <w:proofErr w:type="spellEnd"/>
          </w:p>
        </w:tc>
      </w:tr>
    </w:tbl>
    <w:p w:rsidR="00411A55" w:rsidRDefault="00411A55" w:rsidP="00433EC0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где:</w:t>
      </w:r>
    </w:p>
    <w:p w:rsidR="00411A55" w:rsidRPr="005816B7" w:rsidRDefault="00411A55" w:rsidP="00BB0F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816B7">
        <w:rPr>
          <w:rFonts w:ascii="Times New Roman" w:hAnsi="Times New Roman" w:cs="Times New Roman"/>
          <w:sz w:val="28"/>
          <w:szCs w:val="28"/>
        </w:rPr>
        <w:t>общее количество вызовов СМП, запланированное на год;</w:t>
      </w:r>
    </w:p>
    <w:p w:rsidR="00411A55" w:rsidRDefault="00411A55" w:rsidP="00BB0F6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мтр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>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по МТР</w:t>
      </w:r>
      <w:r w:rsidRPr="005816B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816B7">
        <w:rPr>
          <w:rFonts w:ascii="Times New Roman" w:hAnsi="Times New Roman" w:cs="Times New Roman"/>
          <w:sz w:val="28"/>
          <w:szCs w:val="28"/>
        </w:rPr>
        <w:t>запланированное</w:t>
      </w:r>
      <w:proofErr w:type="gramEnd"/>
      <w:r w:rsidRPr="005816B7">
        <w:rPr>
          <w:rFonts w:ascii="Times New Roman" w:hAnsi="Times New Roman" w:cs="Times New Roman"/>
          <w:sz w:val="28"/>
          <w:szCs w:val="28"/>
        </w:rPr>
        <w:t xml:space="preserve"> на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1A55" w:rsidRPr="00BB0F62" w:rsidRDefault="00411A55" w:rsidP="00BB0F62"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6B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816B7">
        <w:rPr>
          <w:rFonts w:ascii="Times New Roman" w:hAnsi="Times New Roman" w:cs="Times New Roman"/>
          <w:sz w:val="28"/>
          <w:szCs w:val="28"/>
        </w:rPr>
        <w:t>щее 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sz w:val="28"/>
          <w:szCs w:val="28"/>
        </w:rPr>
        <w:t>, запланированное на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954" w:rsidRDefault="00411A55" w:rsidP="005816B7">
      <w:pPr>
        <w:pStyle w:val="1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1A55" w:rsidRPr="005816B7" w:rsidRDefault="00411A55" w:rsidP="005816B7">
      <w:pPr>
        <w:pStyle w:val="1"/>
        <w:ind w:firstLine="360"/>
        <w:jc w:val="both"/>
        <w:rPr>
          <w:b w:val="0"/>
        </w:rPr>
      </w:pPr>
      <w:r w:rsidRPr="005816B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Стоимость вызова скорой медицинской помощи вне медицинской организации в случае проведения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F94D19">
        <w:rPr>
          <w:rFonts w:ascii="Times New Roman" w:hAnsi="Times New Roman" w:cs="Times New Roman"/>
          <w:b w:val="0"/>
          <w:sz w:val="28"/>
          <w:szCs w:val="28"/>
        </w:rPr>
        <w:t>Т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b w:val="0"/>
          <w:sz w:val="28"/>
          <w:szCs w:val="28"/>
          <w:vertAlign w:val="subscript"/>
        </w:rPr>
        <w:t>СМП</w:t>
      </w:r>
      <w:r w:rsidRPr="005816B7">
        <w:rPr>
          <w:rFonts w:ascii="Times New Roman" w:hAnsi="Times New Roman" w:cs="Times New Roman"/>
          <w:b w:val="0"/>
          <w:sz w:val="28"/>
          <w:szCs w:val="28"/>
        </w:rPr>
        <w:t xml:space="preserve">), определяется исходя из расходов в среднем на вызов и расходов на медикаменты при проведении </w:t>
      </w:r>
      <w:proofErr w:type="spellStart"/>
      <w:r w:rsidRPr="005816B7">
        <w:rPr>
          <w:rFonts w:ascii="Times New Roman" w:hAnsi="Times New Roman" w:cs="Times New Roman"/>
          <w:b w:val="0"/>
          <w:sz w:val="28"/>
          <w:szCs w:val="28"/>
        </w:rPr>
        <w:t>тромболизиса</w:t>
      </w:r>
      <w:proofErr w:type="spellEnd"/>
      <w:r w:rsidRPr="005816B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11A55" w:rsidRPr="00F94D19" w:rsidRDefault="00411A55" w:rsidP="005816B7">
      <w:pPr>
        <w:jc w:val="center"/>
      </w:pPr>
      <w:r w:rsidRPr="00F94D19">
        <w:rPr>
          <w:rFonts w:ascii="Times New Roman" w:hAnsi="Times New Roman" w:cs="Times New Roman"/>
          <w:sz w:val="28"/>
          <w:szCs w:val="28"/>
        </w:rPr>
        <w:t>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= Т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В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С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мед</w:t>
      </w:r>
      <w:proofErr w:type="spellEnd"/>
    </w:p>
    <w:p w:rsidR="00D51954" w:rsidRDefault="00D51954" w:rsidP="006C272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411A55" w:rsidRDefault="00411A55" w:rsidP="006C272D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92134">
        <w:rPr>
          <w:rFonts w:ascii="Times New Roman" w:hAnsi="Times New Roman" w:cs="Times New Roman"/>
          <w:sz w:val="28"/>
          <w:szCs w:val="28"/>
        </w:rPr>
        <w:t xml:space="preserve">. Определение </w:t>
      </w:r>
      <w:r>
        <w:rPr>
          <w:rFonts w:ascii="Times New Roman" w:hAnsi="Times New Roman" w:cs="Times New Roman"/>
          <w:sz w:val="28"/>
          <w:szCs w:val="28"/>
        </w:rPr>
        <w:t>размера финансового обеспечения медицинской организации в части оказания скорой медицинской помощи вне медицинской организации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Размер финансового </w:t>
      </w:r>
      <w:r w:rsidR="00D5195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spellStart"/>
      <w:r w:rsidR="00D5195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A50">
        <w:rPr>
          <w:rFonts w:ascii="Times New Roman" w:hAnsi="Times New Roman" w:cs="Times New Roman"/>
          <w:sz w:val="28"/>
          <w:szCs w:val="28"/>
        </w:rPr>
        <w:t>-ой медицинской</w:t>
      </w:r>
      <w:r w:rsidRPr="009760AE">
        <w:rPr>
          <w:rFonts w:ascii="Times New Roman" w:hAnsi="Times New Roman" w:cs="Times New Roman"/>
          <w:sz w:val="28"/>
          <w:szCs w:val="28"/>
        </w:rPr>
        <w:t xml:space="preserve">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9760AE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9760AE">
        <w:rPr>
          <w:rFonts w:ascii="Times New Roman" w:hAnsi="Times New Roman" w:cs="Times New Roman"/>
          <w:sz w:val="28"/>
          <w:szCs w:val="28"/>
        </w:rPr>
        <w:t xml:space="preserve"> норматива, численности обслуживаемого </w:t>
      </w:r>
      <w:r w:rsidRPr="00EC7F9B">
        <w:rPr>
          <w:rFonts w:ascii="Times New Roman" w:hAnsi="Times New Roman" w:cs="Times New Roman"/>
          <w:sz w:val="28"/>
          <w:szCs w:val="28"/>
        </w:rPr>
        <w:t>населения</w:t>
      </w:r>
      <w:r w:rsidR="008513AE">
        <w:rPr>
          <w:rFonts w:ascii="Times New Roman" w:hAnsi="Times New Roman" w:cs="Times New Roman"/>
          <w:sz w:val="28"/>
          <w:szCs w:val="28"/>
        </w:rPr>
        <w:t xml:space="preserve">, </w:t>
      </w:r>
      <w:r w:rsidRPr="00EC7F9B">
        <w:rPr>
          <w:rFonts w:ascii="Times New Roman" w:hAnsi="Times New Roman" w:cs="Times New Roman"/>
          <w:sz w:val="28"/>
          <w:szCs w:val="28"/>
        </w:rPr>
        <w:t xml:space="preserve"> </w:t>
      </w:r>
      <w:r w:rsidR="008513AE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8513AE" w:rsidRPr="005816B7">
        <w:rPr>
          <w:rFonts w:ascii="Times New Roman" w:hAnsi="Times New Roman" w:cs="Times New Roman"/>
          <w:sz w:val="28"/>
          <w:szCs w:val="28"/>
        </w:rPr>
        <w:t>вызов</w:t>
      </w:r>
      <w:r w:rsidR="008513AE">
        <w:rPr>
          <w:rFonts w:ascii="Times New Roman" w:hAnsi="Times New Roman" w:cs="Times New Roman"/>
          <w:sz w:val="28"/>
          <w:szCs w:val="28"/>
        </w:rPr>
        <w:t>ов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скорой медицинской помощи </w:t>
      </w:r>
      <w:r w:rsidR="008513AE">
        <w:rPr>
          <w:rFonts w:ascii="Times New Roman" w:hAnsi="Times New Roman" w:cs="Times New Roman"/>
          <w:sz w:val="28"/>
          <w:szCs w:val="28"/>
        </w:rPr>
        <w:t>с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8513AE">
        <w:rPr>
          <w:rFonts w:ascii="Times New Roman" w:hAnsi="Times New Roman" w:cs="Times New Roman"/>
          <w:sz w:val="28"/>
          <w:szCs w:val="28"/>
        </w:rPr>
        <w:t>ем</w:t>
      </w:r>
      <w:r w:rsidR="008513AE" w:rsidRPr="005816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5816B7"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EC7F9B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p w:rsidR="00411A55" w:rsidRPr="00F94D19" w:rsidRDefault="00411A55" w:rsidP="009760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proofErr w:type="spellStart"/>
      <w:proofErr w:type="gramStart"/>
      <w:r w:rsidR="00D51954">
        <w:rPr>
          <w:sz w:val="28"/>
          <w:szCs w:val="28"/>
          <w:lang w:val="en-US"/>
        </w:rPr>
        <w:t>i</w:t>
      </w:r>
      <w:proofErr w:type="spellEnd"/>
      <w:proofErr w:type="gramEnd"/>
      <w:r w:rsidRPr="00F94D1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D51954" w:rsidRPr="003B7740">
        <w:rPr>
          <w:rFonts w:ascii="Times New Roman" w:hAnsi="Times New Roman" w:cs="Times New Roman"/>
          <w:sz w:val="28"/>
        </w:rPr>
        <w:t>ФДПн</w:t>
      </w:r>
      <w:proofErr w:type="spellEnd"/>
      <w:r w:rsidR="00D51954">
        <w:rPr>
          <w:rFonts w:ascii="Times New Roman" w:hAnsi="Times New Roman" w:cs="Times New Roman"/>
          <w:sz w:val="28"/>
          <w:lang w:val="en-US"/>
        </w:rPr>
        <w:t>j</w:t>
      </w:r>
      <w:r w:rsidR="00D51954" w:rsidRPr="005C7763">
        <w:rPr>
          <w:rFonts w:ascii="Times New Roman" w:hAnsi="Times New Roman" w:cs="Times New Roman"/>
          <w:sz w:val="28"/>
        </w:rPr>
        <w:t xml:space="preserve"> </w:t>
      </w:r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r w:rsidR="00D51954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="008513AE">
        <w:rPr>
          <w:rFonts w:ascii="Times New Roman" w:hAnsi="Times New Roman" w:cs="Times New Roman"/>
          <w:sz w:val="28"/>
          <w:szCs w:val="28"/>
        </w:rPr>
        <w:t>+</w:t>
      </w:r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r w:rsidR="008513AE" w:rsidRPr="00F94D19">
        <w:rPr>
          <w:rFonts w:ascii="Times New Roman" w:hAnsi="Times New Roman" w:cs="Times New Roman"/>
          <w:sz w:val="28"/>
          <w:szCs w:val="28"/>
        </w:rPr>
        <w:t>Т</w:t>
      </w:r>
      <w:r w:rsidR="008513AE"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="008513AE"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F94D1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8513AE" w:rsidRPr="008513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13AE" w:rsidRPr="00F94D19">
        <w:rPr>
          <w:rFonts w:ascii="Times New Roman" w:hAnsi="Times New Roman" w:cs="Times New Roman"/>
          <w:sz w:val="28"/>
          <w:szCs w:val="28"/>
        </w:rPr>
        <w:t>К</w:t>
      </w:r>
      <w:r w:rsidR="008513AE"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="008513AE"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 w:rsidR="008513AE">
        <w:rPr>
          <w:rFonts w:ascii="Times New Roman" w:hAnsi="Times New Roman" w:cs="Times New Roman"/>
          <w:sz w:val="28"/>
          <w:szCs w:val="28"/>
          <w:vertAlign w:val="subscript"/>
        </w:rPr>
        <w:t>/факт</w:t>
      </w:r>
      <w:r w:rsidR="0026528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r w:rsidRPr="009760A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ФО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СМП</w:t>
      </w:r>
      <w:r w:rsidRPr="00F94D19">
        <w:rPr>
          <w:sz w:val="28"/>
          <w:szCs w:val="28"/>
        </w:rPr>
        <w:t>j</w:t>
      </w:r>
      <w:proofErr w:type="spell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 xml:space="preserve">- размер финансового обеспечения </w:t>
      </w:r>
      <w:proofErr w:type="gramStart"/>
      <w:r w:rsidRPr="009760AE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Pr="009760AE">
        <w:rPr>
          <w:rFonts w:ascii="Times New Roman" w:hAnsi="Times New Roman" w:cs="Times New Roman"/>
          <w:sz w:val="28"/>
          <w:szCs w:val="28"/>
        </w:rPr>
        <w:t xml:space="preserve"> организации, оказывающей скорую медицинскую помощь, рублей;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94D19">
        <w:rPr>
          <w:rFonts w:ascii="Times New Roman" w:hAnsi="Times New Roman" w:cs="Times New Roman"/>
          <w:sz w:val="28"/>
          <w:szCs w:val="28"/>
        </w:rPr>
        <w:t>Чз</w:t>
      </w:r>
      <w:proofErr w:type="spellEnd"/>
      <w:proofErr w:type="gramStart"/>
      <w:r w:rsidR="00D5195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gramEnd"/>
      <w:r w:rsidRPr="00F94D19">
        <w:rPr>
          <w:rFonts w:ascii="Times New Roman" w:hAnsi="Times New Roman" w:cs="Times New Roman"/>
          <w:sz w:val="28"/>
          <w:szCs w:val="28"/>
        </w:rPr>
        <w:t xml:space="preserve"> </w:t>
      </w:r>
      <w:r w:rsidRPr="009760AE">
        <w:rPr>
          <w:rFonts w:ascii="Times New Roman" w:hAnsi="Times New Roman" w:cs="Times New Roman"/>
          <w:sz w:val="28"/>
          <w:szCs w:val="28"/>
        </w:rPr>
        <w:t>- численность застрахованных лиц, обслуживаемых данной медицинской организацией, человек.</w:t>
      </w:r>
    </w:p>
    <w:p w:rsidR="008513AE" w:rsidRPr="00BB0F62" w:rsidRDefault="008513AE" w:rsidP="008513AE">
      <w:proofErr w:type="spellStart"/>
      <w:r w:rsidRPr="00F94D19">
        <w:rPr>
          <w:rFonts w:ascii="Times New Roman" w:hAnsi="Times New Roman" w:cs="Times New Roman"/>
          <w:sz w:val="28"/>
          <w:szCs w:val="28"/>
        </w:rPr>
        <w:t>К</w:t>
      </w:r>
      <w:r w:rsidRPr="00F94D19">
        <w:rPr>
          <w:rFonts w:ascii="Times New Roman" w:hAnsi="Times New Roman" w:cs="Times New Roman"/>
          <w:sz w:val="28"/>
          <w:szCs w:val="28"/>
          <w:vertAlign w:val="superscript"/>
        </w:rPr>
        <w:t>тр</w:t>
      </w:r>
      <w:r w:rsidRPr="00F94D19">
        <w:rPr>
          <w:rFonts w:ascii="Times New Roman" w:hAnsi="Times New Roman" w:cs="Times New Roman"/>
          <w:sz w:val="28"/>
          <w:szCs w:val="28"/>
          <w:vertAlign w:val="subscript"/>
        </w:rPr>
        <w:t>выз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/факт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5816B7">
        <w:rPr>
          <w:rFonts w:ascii="Times New Roman" w:hAnsi="Times New Roman" w:cs="Times New Roman"/>
          <w:sz w:val="28"/>
          <w:szCs w:val="28"/>
        </w:rPr>
        <w:t>количество вызовов СМП</w:t>
      </w:r>
      <w:r>
        <w:rPr>
          <w:rFonts w:ascii="Times New Roman" w:hAnsi="Times New Roman" w:cs="Times New Roman"/>
          <w:sz w:val="28"/>
          <w:szCs w:val="28"/>
        </w:rPr>
        <w:t xml:space="preserve"> с проведением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1A55" w:rsidRPr="009760AE" w:rsidRDefault="00411A55" w:rsidP="002C4828">
      <w:pPr>
        <w:rPr>
          <w:rFonts w:ascii="Times New Roman" w:hAnsi="Times New Roman" w:cs="Times New Roman"/>
          <w:sz w:val="28"/>
          <w:szCs w:val="28"/>
        </w:rPr>
      </w:pPr>
    </w:p>
    <w:p w:rsidR="00BF2817" w:rsidRPr="00F94D19" w:rsidRDefault="00BF2817" w:rsidP="00BF28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A55" w:rsidRDefault="00411A55"/>
    <w:p w:rsidR="00411A55" w:rsidRDefault="00411A55"/>
    <w:p w:rsidR="00411A55" w:rsidRDefault="00411A55"/>
    <w:p w:rsidR="00411A55" w:rsidRDefault="00411A55"/>
    <w:sectPr w:rsidR="00411A55" w:rsidSect="009760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2638"/>
    <w:multiLevelType w:val="hybridMultilevel"/>
    <w:tmpl w:val="13B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2F3920"/>
    <w:multiLevelType w:val="hybridMultilevel"/>
    <w:tmpl w:val="B168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176C9F"/>
    <w:multiLevelType w:val="hybridMultilevel"/>
    <w:tmpl w:val="48CA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4278B9"/>
    <w:multiLevelType w:val="hybridMultilevel"/>
    <w:tmpl w:val="2410B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828"/>
    <w:rsid w:val="000135BA"/>
    <w:rsid w:val="00016084"/>
    <w:rsid w:val="0001774A"/>
    <w:rsid w:val="000210D4"/>
    <w:rsid w:val="0002205B"/>
    <w:rsid w:val="00034CF8"/>
    <w:rsid w:val="00054A50"/>
    <w:rsid w:val="00077698"/>
    <w:rsid w:val="000A6B77"/>
    <w:rsid w:val="000B58DF"/>
    <w:rsid w:val="000C0976"/>
    <w:rsid w:val="000D399B"/>
    <w:rsid w:val="00115F51"/>
    <w:rsid w:val="00140F2C"/>
    <w:rsid w:val="0015071D"/>
    <w:rsid w:val="001758AB"/>
    <w:rsid w:val="00195161"/>
    <w:rsid w:val="001A6772"/>
    <w:rsid w:val="001C3CCF"/>
    <w:rsid w:val="001D423D"/>
    <w:rsid w:val="00230993"/>
    <w:rsid w:val="00231D28"/>
    <w:rsid w:val="00265289"/>
    <w:rsid w:val="002C4828"/>
    <w:rsid w:val="002D06E6"/>
    <w:rsid w:val="002D3272"/>
    <w:rsid w:val="002E1B43"/>
    <w:rsid w:val="002E3677"/>
    <w:rsid w:val="002F4865"/>
    <w:rsid w:val="002F78C7"/>
    <w:rsid w:val="00320DA8"/>
    <w:rsid w:val="00364F2B"/>
    <w:rsid w:val="00376052"/>
    <w:rsid w:val="00393B9D"/>
    <w:rsid w:val="00395D37"/>
    <w:rsid w:val="003A1F36"/>
    <w:rsid w:val="003B204C"/>
    <w:rsid w:val="003F084B"/>
    <w:rsid w:val="00411A55"/>
    <w:rsid w:val="00414867"/>
    <w:rsid w:val="00433EC0"/>
    <w:rsid w:val="004602E0"/>
    <w:rsid w:val="00461F94"/>
    <w:rsid w:val="004C59C7"/>
    <w:rsid w:val="004C7A29"/>
    <w:rsid w:val="00521090"/>
    <w:rsid w:val="00563668"/>
    <w:rsid w:val="005816B7"/>
    <w:rsid w:val="005B19D5"/>
    <w:rsid w:val="005B6A64"/>
    <w:rsid w:val="005C4DB0"/>
    <w:rsid w:val="005C7763"/>
    <w:rsid w:val="005D19F7"/>
    <w:rsid w:val="0060403C"/>
    <w:rsid w:val="00670A50"/>
    <w:rsid w:val="006C272D"/>
    <w:rsid w:val="006E6008"/>
    <w:rsid w:val="006F021A"/>
    <w:rsid w:val="00701AFF"/>
    <w:rsid w:val="00720B3C"/>
    <w:rsid w:val="007251DD"/>
    <w:rsid w:val="00756E04"/>
    <w:rsid w:val="00772827"/>
    <w:rsid w:val="00792134"/>
    <w:rsid w:val="00796044"/>
    <w:rsid w:val="0079779B"/>
    <w:rsid w:val="007E21EB"/>
    <w:rsid w:val="007E5946"/>
    <w:rsid w:val="008346EA"/>
    <w:rsid w:val="008513AE"/>
    <w:rsid w:val="00881F13"/>
    <w:rsid w:val="00894390"/>
    <w:rsid w:val="008F3B76"/>
    <w:rsid w:val="008F3E18"/>
    <w:rsid w:val="0091613B"/>
    <w:rsid w:val="00930A1B"/>
    <w:rsid w:val="00961E7D"/>
    <w:rsid w:val="0097024A"/>
    <w:rsid w:val="009760AE"/>
    <w:rsid w:val="009B6F63"/>
    <w:rsid w:val="009C3D40"/>
    <w:rsid w:val="00A30901"/>
    <w:rsid w:val="00A51B5F"/>
    <w:rsid w:val="00A67B9B"/>
    <w:rsid w:val="00A71233"/>
    <w:rsid w:val="00B03201"/>
    <w:rsid w:val="00B21B22"/>
    <w:rsid w:val="00B52EEB"/>
    <w:rsid w:val="00B66529"/>
    <w:rsid w:val="00B715A4"/>
    <w:rsid w:val="00B81E10"/>
    <w:rsid w:val="00BA204B"/>
    <w:rsid w:val="00BB0F62"/>
    <w:rsid w:val="00BB4EE2"/>
    <w:rsid w:val="00BD71D4"/>
    <w:rsid w:val="00BF2817"/>
    <w:rsid w:val="00BF754B"/>
    <w:rsid w:val="00C54DA0"/>
    <w:rsid w:val="00C87916"/>
    <w:rsid w:val="00C9630C"/>
    <w:rsid w:val="00CE15F5"/>
    <w:rsid w:val="00D20558"/>
    <w:rsid w:val="00D44F7E"/>
    <w:rsid w:val="00D51954"/>
    <w:rsid w:val="00D81141"/>
    <w:rsid w:val="00D85A45"/>
    <w:rsid w:val="00D93054"/>
    <w:rsid w:val="00DA2080"/>
    <w:rsid w:val="00DC0B27"/>
    <w:rsid w:val="00DC62CD"/>
    <w:rsid w:val="00DE22D1"/>
    <w:rsid w:val="00DE7692"/>
    <w:rsid w:val="00E00A5B"/>
    <w:rsid w:val="00E02534"/>
    <w:rsid w:val="00E21AFE"/>
    <w:rsid w:val="00E30AEE"/>
    <w:rsid w:val="00E56D4D"/>
    <w:rsid w:val="00E81D74"/>
    <w:rsid w:val="00E86011"/>
    <w:rsid w:val="00E97CC4"/>
    <w:rsid w:val="00EA2DDE"/>
    <w:rsid w:val="00EB59C6"/>
    <w:rsid w:val="00EC7F9B"/>
    <w:rsid w:val="00EE5001"/>
    <w:rsid w:val="00EF7B7F"/>
    <w:rsid w:val="00F07D9A"/>
    <w:rsid w:val="00F42774"/>
    <w:rsid w:val="00F64BA5"/>
    <w:rsid w:val="00F8604E"/>
    <w:rsid w:val="00F94D19"/>
    <w:rsid w:val="00FA3BAD"/>
    <w:rsid w:val="00FB57E4"/>
    <w:rsid w:val="00FC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482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482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C4828"/>
    <w:rPr>
      <w:rFonts w:cs="Times New Roman"/>
      <w:b/>
      <w:bCs/>
      <w:color w:val="106BBE"/>
    </w:rPr>
  </w:style>
  <w:style w:type="paragraph" w:styleId="a4">
    <w:name w:val="Balloon Text"/>
    <w:basedOn w:val="a"/>
    <w:link w:val="a5"/>
    <w:uiPriority w:val="99"/>
    <w:semiHidden/>
    <w:rsid w:val="002C48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C4828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1C3CC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14867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C284F"/>
    <w:rPr>
      <w:rFonts w:cs="Times New Roman"/>
      <w:color w:val="808080"/>
    </w:rPr>
  </w:style>
  <w:style w:type="paragraph" w:customStyle="1" w:styleId="ConsPlusNormal">
    <w:name w:val="ConsPlusNormal"/>
    <w:rsid w:val="00F42774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63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796</Words>
  <Characters>6013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Plan-Rybkina</cp:lastModifiedBy>
  <cp:revision>7</cp:revision>
  <cp:lastPrinted>2021-01-27T07:45:00Z</cp:lastPrinted>
  <dcterms:created xsi:type="dcterms:W3CDTF">2021-01-25T11:51:00Z</dcterms:created>
  <dcterms:modified xsi:type="dcterms:W3CDTF">2021-08-31T12:39:00Z</dcterms:modified>
</cp:coreProperties>
</file>