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BB6" w:rsidRPr="00822B65" w:rsidRDefault="006F0BB6" w:rsidP="006F0BB6">
      <w:pPr>
        <w:spacing w:line="276" w:lineRule="auto"/>
        <w:ind w:left="4820"/>
        <w:rPr>
          <w:rFonts w:ascii="Times New Roman" w:hAnsi="Times New Roman"/>
          <w:color w:val="000000"/>
          <w:sz w:val="22"/>
          <w:szCs w:val="22"/>
        </w:rPr>
      </w:pPr>
      <w:r w:rsidRPr="00822B65">
        <w:rPr>
          <w:rFonts w:ascii="Times New Roman" w:hAnsi="Times New Roman"/>
          <w:color w:val="000000"/>
          <w:sz w:val="22"/>
          <w:szCs w:val="22"/>
        </w:rPr>
        <w:t xml:space="preserve">Приложение № </w:t>
      </w:r>
      <w:r w:rsidR="00A32A17">
        <w:rPr>
          <w:rFonts w:ascii="Times New Roman" w:hAnsi="Times New Roman"/>
          <w:color w:val="000000"/>
          <w:sz w:val="22"/>
          <w:szCs w:val="22"/>
        </w:rPr>
        <w:t>5</w:t>
      </w:r>
      <w:r w:rsidR="0045038C">
        <w:rPr>
          <w:rFonts w:ascii="Times New Roman" w:hAnsi="Times New Roman"/>
          <w:color w:val="000000"/>
          <w:sz w:val="22"/>
          <w:szCs w:val="22"/>
        </w:rPr>
        <w:t>1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 </w:t>
      </w:r>
    </w:p>
    <w:p w:rsidR="006F0BB6" w:rsidRDefault="006F0BB6" w:rsidP="006F0BB6">
      <w:pPr>
        <w:spacing w:line="276" w:lineRule="auto"/>
        <w:ind w:left="4820"/>
        <w:rPr>
          <w:rFonts w:ascii="Times New Roman" w:hAnsi="Times New Roman"/>
          <w:color w:val="000000"/>
          <w:sz w:val="22"/>
          <w:szCs w:val="22"/>
        </w:rPr>
      </w:pPr>
      <w:r w:rsidRPr="00822B65">
        <w:rPr>
          <w:rFonts w:ascii="Times New Roman" w:hAnsi="Times New Roman"/>
          <w:color w:val="000000"/>
          <w:sz w:val="22"/>
          <w:szCs w:val="22"/>
        </w:rPr>
        <w:t xml:space="preserve">к </w:t>
      </w:r>
      <w:r w:rsidR="00807421">
        <w:rPr>
          <w:rFonts w:ascii="Times New Roman" w:hAnsi="Times New Roman"/>
          <w:color w:val="000000"/>
          <w:sz w:val="22"/>
          <w:szCs w:val="22"/>
        </w:rPr>
        <w:t xml:space="preserve">Проекту </w:t>
      </w:r>
      <w:r w:rsidRPr="00822B65">
        <w:rPr>
          <w:rFonts w:ascii="Times New Roman" w:hAnsi="Times New Roman"/>
          <w:color w:val="000000"/>
          <w:sz w:val="22"/>
          <w:szCs w:val="22"/>
        </w:rPr>
        <w:t>Тарифно</w:t>
      </w:r>
      <w:r w:rsidR="00807421">
        <w:rPr>
          <w:rFonts w:ascii="Times New Roman" w:hAnsi="Times New Roman"/>
          <w:color w:val="000000"/>
          <w:sz w:val="22"/>
          <w:szCs w:val="22"/>
        </w:rPr>
        <w:t>го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соглашени</w:t>
      </w:r>
      <w:r w:rsidR="00807421">
        <w:rPr>
          <w:rFonts w:ascii="Times New Roman" w:hAnsi="Times New Roman"/>
          <w:color w:val="000000"/>
          <w:sz w:val="22"/>
          <w:szCs w:val="22"/>
        </w:rPr>
        <w:t>я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в системе ОМС Тамбовской области на 202</w:t>
      </w:r>
      <w:r w:rsidR="00713DCD">
        <w:rPr>
          <w:rFonts w:ascii="Times New Roman" w:hAnsi="Times New Roman"/>
          <w:color w:val="000000"/>
          <w:sz w:val="22"/>
          <w:szCs w:val="22"/>
        </w:rPr>
        <w:t>3</w:t>
      </w:r>
      <w:r w:rsidRPr="00822B65">
        <w:rPr>
          <w:rFonts w:ascii="Times New Roman" w:hAnsi="Times New Roman"/>
          <w:color w:val="000000"/>
          <w:sz w:val="22"/>
          <w:szCs w:val="22"/>
        </w:rPr>
        <w:t xml:space="preserve"> год </w:t>
      </w:r>
    </w:p>
    <w:p w:rsidR="00807421" w:rsidRPr="00822B65" w:rsidRDefault="00807421" w:rsidP="006F0BB6">
      <w:pPr>
        <w:spacing w:line="276" w:lineRule="auto"/>
        <w:ind w:left="4820"/>
        <w:rPr>
          <w:rFonts w:ascii="Times New Roman" w:hAnsi="Times New Roman"/>
          <w:b/>
          <w:sz w:val="22"/>
          <w:szCs w:val="22"/>
        </w:rPr>
      </w:pPr>
    </w:p>
    <w:p w:rsidR="006F0BB6" w:rsidRDefault="006F0BB6" w:rsidP="006F0BB6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C5F61" w:rsidRDefault="006C5F61" w:rsidP="006C5F61">
      <w:pPr>
        <w:pStyle w:val="1"/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F61">
        <w:rPr>
          <w:rFonts w:ascii="Times New Roman" w:hAnsi="Times New Roman" w:cs="Times New Roman"/>
          <w:b/>
          <w:sz w:val="28"/>
          <w:szCs w:val="28"/>
        </w:rPr>
        <w:t xml:space="preserve">Доля заработной платы и прочих расходов в структуре </w:t>
      </w:r>
    </w:p>
    <w:p w:rsidR="006C5F61" w:rsidRDefault="006C5F61" w:rsidP="006C5F61">
      <w:pPr>
        <w:pStyle w:val="1"/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F61">
        <w:rPr>
          <w:rFonts w:ascii="Times New Roman" w:hAnsi="Times New Roman" w:cs="Times New Roman"/>
          <w:b/>
          <w:sz w:val="28"/>
          <w:szCs w:val="28"/>
        </w:rPr>
        <w:t>стоимости случаев в круглосуточном стационаре</w:t>
      </w:r>
    </w:p>
    <w:p w:rsidR="00221D74" w:rsidRPr="00221D74" w:rsidRDefault="00221D74" w:rsidP="006C5F61">
      <w:pPr>
        <w:pStyle w:val="1"/>
        <w:shd w:val="clear" w:color="auto" w:fill="FFFFFF"/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21D74">
        <w:rPr>
          <w:rFonts w:ascii="Times New Roman" w:hAnsi="Times New Roman" w:cs="Times New Roman"/>
          <w:sz w:val="28"/>
          <w:szCs w:val="28"/>
        </w:rPr>
        <w:t>(по отдельным группам заболеваний, состояний)</w:t>
      </w:r>
    </w:p>
    <w:p w:rsidR="006F0BB6" w:rsidRPr="006B578C" w:rsidRDefault="006F0BB6" w:rsidP="006F0BB6">
      <w:pPr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35"/>
        <w:gridCol w:w="7654"/>
        <w:gridCol w:w="993"/>
      </w:tblGrid>
      <w:tr w:rsidR="006F0BB6" w:rsidRPr="0037648F" w:rsidTr="00244336">
        <w:tc>
          <w:tcPr>
            <w:tcW w:w="1135" w:type="dxa"/>
          </w:tcPr>
          <w:p w:rsidR="006F0BB6" w:rsidRPr="0037648F" w:rsidRDefault="006F0BB6" w:rsidP="00360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КСГ</w:t>
            </w:r>
          </w:p>
        </w:tc>
        <w:tc>
          <w:tcPr>
            <w:tcW w:w="7654" w:type="dxa"/>
          </w:tcPr>
          <w:p w:rsidR="006F0BB6" w:rsidRPr="0037648F" w:rsidRDefault="006F0BB6" w:rsidP="00360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Наименование КСГ</w:t>
            </w:r>
          </w:p>
        </w:tc>
        <w:tc>
          <w:tcPr>
            <w:tcW w:w="993" w:type="dxa"/>
          </w:tcPr>
          <w:p w:rsidR="006F0BB6" w:rsidRPr="0037648F" w:rsidRDefault="006F0BB6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Доля (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Дзп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7E1DF2" w:rsidRPr="0037648F" w:rsidTr="007E1DF2">
        <w:trPr>
          <w:trHeight w:val="105"/>
        </w:trPr>
        <w:tc>
          <w:tcPr>
            <w:tcW w:w="1135" w:type="dxa"/>
          </w:tcPr>
          <w:p w:rsidR="007E1DF2" w:rsidRPr="007E1DF2" w:rsidRDefault="007E1DF2" w:rsidP="003606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7E1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02.014</w:t>
            </w:r>
          </w:p>
        </w:tc>
        <w:tc>
          <w:tcPr>
            <w:tcW w:w="7654" w:type="dxa"/>
          </w:tcPr>
          <w:p w:rsidR="007E1DF2" w:rsidRPr="007E1DF2" w:rsidRDefault="007E1DF2" w:rsidP="007E1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E1DF2">
              <w:rPr>
                <w:rFonts w:ascii="Times New Roman" w:hAnsi="Times New Roman" w:cs="Times New Roman"/>
                <w:sz w:val="24"/>
                <w:szCs w:val="24"/>
              </w:rPr>
              <w:t>Слинговые</w:t>
            </w:r>
            <w:proofErr w:type="spellEnd"/>
            <w:r w:rsidRPr="007E1DF2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при недержании мочи</w:t>
            </w:r>
          </w:p>
        </w:tc>
        <w:tc>
          <w:tcPr>
            <w:tcW w:w="993" w:type="dxa"/>
          </w:tcPr>
          <w:p w:rsidR="007E1DF2" w:rsidRPr="007E1DF2" w:rsidRDefault="007E1DF2" w:rsidP="007E1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E1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30,45%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st06.004</w:t>
            </w:r>
          </w:p>
        </w:tc>
        <w:tc>
          <w:tcPr>
            <w:tcW w:w="7654" w:type="dxa"/>
            <w:vAlign w:val="bottom"/>
          </w:tcPr>
          <w:p w:rsidR="0036069F" w:rsidRPr="007E1DF2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1DF2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дерматозов с применением наружной терапии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97,47%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st06.005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плазмафереза</w:t>
            </w:r>
            <w:proofErr w:type="spellEnd"/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98,49%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st06.006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дерматозов с применением наружной и системной терапии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99,04%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st06.007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98,00%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st12.015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 (уровень 1)</w:t>
            </w:r>
          </w:p>
        </w:tc>
        <w:tc>
          <w:tcPr>
            <w:tcW w:w="993" w:type="dxa"/>
            <w:vAlign w:val="center"/>
          </w:tcPr>
          <w:p w:rsidR="0036069F" w:rsidRPr="0037648F" w:rsidRDefault="00964CA9" w:rsidP="00964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91</w:t>
            </w:r>
            <w:r w:rsidR="0036069F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  <w:r w:rsidR="0036069F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st12.016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 (уровень 2)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964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964CA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964CA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st12.017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 (уровень 3)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964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964CA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,2</w:t>
            </w:r>
            <w:r w:rsidR="00964CA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36069F" w:rsidRPr="0037648F" w:rsidTr="00244336">
        <w:tc>
          <w:tcPr>
            <w:tcW w:w="1135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st12.018</w:t>
            </w:r>
          </w:p>
        </w:tc>
        <w:tc>
          <w:tcPr>
            <w:tcW w:w="7654" w:type="dxa"/>
            <w:vAlign w:val="bottom"/>
          </w:tcPr>
          <w:p w:rsidR="0036069F" w:rsidRPr="0037648F" w:rsidRDefault="0036069F" w:rsidP="003606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 (уровень 4)</w:t>
            </w:r>
          </w:p>
        </w:tc>
        <w:tc>
          <w:tcPr>
            <w:tcW w:w="993" w:type="dxa"/>
            <w:vAlign w:val="center"/>
          </w:tcPr>
          <w:p w:rsidR="0036069F" w:rsidRPr="0037648F" w:rsidRDefault="0036069F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77,63%</w:t>
            </w:r>
          </w:p>
        </w:tc>
      </w:tr>
      <w:tr w:rsidR="006B578C" w:rsidRPr="0037648F" w:rsidTr="00EC303F">
        <w:tc>
          <w:tcPr>
            <w:tcW w:w="1135" w:type="dxa"/>
            <w:vAlign w:val="bottom"/>
          </w:tcPr>
          <w:p w:rsidR="006B578C" w:rsidRPr="006B578C" w:rsidRDefault="006B578C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654" w:type="dxa"/>
            <w:vAlign w:val="bottom"/>
          </w:tcPr>
          <w:p w:rsidR="006B578C" w:rsidRPr="006B578C" w:rsidRDefault="006B578C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78C">
              <w:rPr>
                <w:rFonts w:ascii="Times New Roman" w:hAnsi="Times New Roman" w:cs="Times New Roman"/>
                <w:sz w:val="24"/>
                <w:szCs w:val="24"/>
              </w:rPr>
              <w:t>Прочие операции при ЗНО (уровень 1)</w:t>
            </w:r>
          </w:p>
        </w:tc>
        <w:tc>
          <w:tcPr>
            <w:tcW w:w="993" w:type="dxa"/>
          </w:tcPr>
          <w:p w:rsidR="006B578C" w:rsidRPr="006B578C" w:rsidRDefault="006B578C" w:rsidP="00EC30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,13%</w:t>
            </w:r>
          </w:p>
        </w:tc>
      </w:tr>
      <w:tr w:rsidR="006B578C" w:rsidRPr="0037648F" w:rsidTr="00EC303F">
        <w:tc>
          <w:tcPr>
            <w:tcW w:w="1135" w:type="dxa"/>
            <w:vAlign w:val="bottom"/>
          </w:tcPr>
          <w:p w:rsidR="006B578C" w:rsidRPr="006B578C" w:rsidRDefault="006B578C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vAlign w:val="bottom"/>
          </w:tcPr>
          <w:p w:rsidR="006B578C" w:rsidRPr="006B578C" w:rsidRDefault="006B578C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578C">
              <w:rPr>
                <w:rFonts w:ascii="Times New Roman" w:hAnsi="Times New Roman" w:cs="Times New Roman"/>
                <w:sz w:val="24"/>
                <w:szCs w:val="24"/>
              </w:rPr>
              <w:t xml:space="preserve">Прочие операции при ЗНО (уровень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57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6B578C" w:rsidRPr="006B578C" w:rsidRDefault="006B578C" w:rsidP="00EC30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39,56%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2C1CE5" w:rsidP="006B57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</w:t>
            </w:r>
            <w:r w:rsidR="006B57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кроветворной тканей), </w:t>
            </w:r>
            <w:r w:rsidRPr="00EC303F">
              <w:rPr>
                <w:rFonts w:ascii="Times New Roman" w:eastAsia="Times New Roman" w:hAnsi="Times New Roman" w:cs="Times New Roman"/>
                <w:sz w:val="24"/>
                <w:szCs w:val="24"/>
              </w:rPr>
              <w:t>взрослые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(уровень 1)</w:t>
            </w:r>
          </w:p>
        </w:tc>
        <w:tc>
          <w:tcPr>
            <w:tcW w:w="993" w:type="dxa"/>
            <w:vAlign w:val="center"/>
          </w:tcPr>
          <w:p w:rsidR="002C1CE5" w:rsidRPr="0037648F" w:rsidRDefault="002C1CE5" w:rsidP="00964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  <w:r w:rsidR="00964CA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964CA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st19.12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993" w:type="dxa"/>
            <w:vAlign w:val="center"/>
          </w:tcPr>
          <w:p w:rsidR="002C1CE5" w:rsidRPr="0037648F" w:rsidRDefault="00964CA9" w:rsidP="00964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st19.12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993" w:type="dxa"/>
            <w:vAlign w:val="center"/>
          </w:tcPr>
          <w:p w:rsidR="002C1CE5" w:rsidRPr="0037648F" w:rsidRDefault="00964CA9" w:rsidP="00964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st19.12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993" w:type="dxa"/>
          </w:tcPr>
          <w:p w:rsidR="002C1CE5" w:rsidRPr="0037648F" w:rsidRDefault="00964CA9" w:rsidP="00964CA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00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st19.12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993" w:type="dxa"/>
          </w:tcPr>
          <w:p w:rsidR="002C1CE5" w:rsidRPr="0037648F" w:rsidRDefault="00964CA9" w:rsidP="0024433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25,84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st19.13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993" w:type="dxa"/>
          </w:tcPr>
          <w:p w:rsidR="002C1CE5" w:rsidRPr="0037648F" w:rsidRDefault="00964CA9" w:rsidP="0024433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8,65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st19.13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993" w:type="dxa"/>
          </w:tcPr>
          <w:p w:rsidR="002C1CE5" w:rsidRPr="0037648F" w:rsidRDefault="00964CA9" w:rsidP="00964CA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st19.13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993" w:type="dxa"/>
          </w:tcPr>
          <w:p w:rsidR="002C1CE5" w:rsidRPr="0037648F" w:rsidRDefault="00964CA9" w:rsidP="00964CA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st19.13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993" w:type="dxa"/>
          </w:tcPr>
          <w:p w:rsidR="002C1CE5" w:rsidRPr="0037648F" w:rsidRDefault="00964CA9" w:rsidP="00964CA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st19.13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993" w:type="dxa"/>
          </w:tcPr>
          <w:p w:rsidR="002C1CE5" w:rsidRPr="0037648F" w:rsidRDefault="002C1CE5" w:rsidP="00964CA9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5,</w:t>
            </w:r>
            <w:r w:rsidR="00964CA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st19.13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993" w:type="dxa"/>
          </w:tcPr>
          <w:p w:rsidR="002C1CE5" w:rsidRPr="0037648F" w:rsidRDefault="00964CA9" w:rsidP="00964CA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36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st19.13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993" w:type="dxa"/>
          </w:tcPr>
          <w:p w:rsidR="002C1CE5" w:rsidRPr="0037648F" w:rsidRDefault="00964CA9" w:rsidP="00964CA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st19.13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993" w:type="dxa"/>
          </w:tcPr>
          <w:p w:rsidR="002C1CE5" w:rsidRPr="0037648F" w:rsidRDefault="00964CA9" w:rsidP="00964CA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,3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st19.13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993" w:type="dxa"/>
          </w:tcPr>
          <w:p w:rsidR="002C1CE5" w:rsidRPr="0037648F" w:rsidRDefault="00964CA9" w:rsidP="0024433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2,11</w:t>
            </w:r>
            <w:r w:rsidR="002C1CE5"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2C1CE5" w:rsidRPr="0037648F" w:rsidTr="00244336">
        <w:tc>
          <w:tcPr>
            <w:tcW w:w="1135" w:type="dxa"/>
            <w:vAlign w:val="bottom"/>
          </w:tcPr>
          <w:p w:rsidR="002C1CE5" w:rsidRPr="0037648F" w:rsidRDefault="006B578C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st19.13</w:t>
            </w:r>
            <w:r w:rsidR="002C1CE5"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4" w:type="dxa"/>
            <w:vAlign w:val="bottom"/>
          </w:tcPr>
          <w:p w:rsidR="002C1CE5" w:rsidRPr="0037648F" w:rsidRDefault="002C1CE5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лимфоидной и кроветворной тканей), взрослые (уровень 15)</w:t>
            </w:r>
          </w:p>
        </w:tc>
        <w:tc>
          <w:tcPr>
            <w:tcW w:w="993" w:type="dxa"/>
          </w:tcPr>
          <w:p w:rsidR="002C1CE5" w:rsidRPr="0037648F" w:rsidRDefault="002C1CE5" w:rsidP="00964CA9">
            <w:pPr>
              <w:jc w:val="center"/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1,5</w:t>
            </w:r>
            <w:r w:rsidR="00964CA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9C4CA1" w:rsidRPr="0037648F" w:rsidTr="00EC303F">
        <w:tc>
          <w:tcPr>
            <w:tcW w:w="1135" w:type="dxa"/>
          </w:tcPr>
          <w:p w:rsidR="009C4CA1" w:rsidRPr="0037648F" w:rsidRDefault="009C4CA1" w:rsidP="00EC30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№ КСГ</w:t>
            </w:r>
          </w:p>
        </w:tc>
        <w:tc>
          <w:tcPr>
            <w:tcW w:w="7654" w:type="dxa"/>
          </w:tcPr>
          <w:p w:rsidR="009C4CA1" w:rsidRPr="0037648F" w:rsidRDefault="009C4CA1" w:rsidP="00EC30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Наименование КСГ</w:t>
            </w:r>
          </w:p>
        </w:tc>
        <w:tc>
          <w:tcPr>
            <w:tcW w:w="993" w:type="dxa"/>
          </w:tcPr>
          <w:p w:rsidR="009C4CA1" w:rsidRPr="0037648F" w:rsidRDefault="009C4CA1" w:rsidP="00EC30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Доля (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Дзп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794622" w:rsidRPr="0037648F" w:rsidTr="00EC303F">
        <w:tc>
          <w:tcPr>
            <w:tcW w:w="1135" w:type="dxa"/>
            <w:vAlign w:val="bottom"/>
          </w:tcPr>
          <w:p w:rsidR="00794622" w:rsidRPr="0037648F" w:rsidRDefault="00794622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st19.14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794622" w:rsidRPr="0037648F" w:rsidRDefault="00794622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vAlign w:val="bottom"/>
          </w:tcPr>
          <w:p w:rsidR="00794622" w:rsidRPr="0037648F" w:rsidRDefault="00794622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993" w:type="dxa"/>
          </w:tcPr>
          <w:p w:rsidR="00794622" w:rsidRPr="0037648F" w:rsidRDefault="00794622" w:rsidP="00EC303F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1,25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st19.14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9E39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993" w:type="dxa"/>
          </w:tcPr>
          <w:p w:rsidR="00794622" w:rsidRPr="0037648F" w:rsidRDefault="00794622" w:rsidP="0024433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0,9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6B57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st19.142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6B57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94622" w:rsidRDefault="00794622" w:rsidP="00244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0,75%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6B57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st19.143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6B57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94622" w:rsidRDefault="00794622" w:rsidP="00244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0,56%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st19.084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87,08%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st19.085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88,84%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st19.086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87,05%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st19.087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88,49%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st19.088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46,03%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st19.089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26,76%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st19.094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964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st19.095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st19.096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,8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st19.097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964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82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st19.098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964C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st19.099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993" w:type="dxa"/>
          </w:tcPr>
          <w:p w:rsidR="00794622" w:rsidRPr="0037648F" w:rsidRDefault="00794622" w:rsidP="0024433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62,16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st19.100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993" w:type="dxa"/>
          </w:tcPr>
          <w:p w:rsidR="00794622" w:rsidRPr="0037648F" w:rsidRDefault="00794622" w:rsidP="0024433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6,34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st19.101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993" w:type="dxa"/>
          </w:tcPr>
          <w:p w:rsidR="00794622" w:rsidRPr="0037648F" w:rsidRDefault="00794622" w:rsidP="0024433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19,39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st19.102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993" w:type="dxa"/>
          </w:tcPr>
          <w:p w:rsidR="00794622" w:rsidRPr="0037648F" w:rsidRDefault="00794622" w:rsidP="00244336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29,64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081EC2" w:rsidRPr="0037648F" w:rsidTr="00244336">
        <w:tc>
          <w:tcPr>
            <w:tcW w:w="1135" w:type="dxa"/>
            <w:vAlign w:val="bottom"/>
          </w:tcPr>
          <w:p w:rsidR="00081EC2" w:rsidRPr="0037648F" w:rsidRDefault="00081EC2" w:rsidP="00081EC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st19.1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vAlign w:val="bottom"/>
          </w:tcPr>
          <w:p w:rsidR="00081EC2" w:rsidRPr="00081EC2" w:rsidRDefault="00081EC2" w:rsidP="00244336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81EC2">
              <w:rPr>
                <w:rFonts w:ascii="Times New Roman" w:hAnsi="Times New Roman" w:cs="Times New Roman"/>
                <w:sz w:val="24"/>
                <w:szCs w:val="24"/>
              </w:rPr>
              <w:t>Посттрансплантационный</w:t>
            </w:r>
            <w:proofErr w:type="spellEnd"/>
            <w:r w:rsidRPr="00081EC2">
              <w:rPr>
                <w:rFonts w:ascii="Times New Roman" w:hAnsi="Times New Roman" w:cs="Times New Roman"/>
                <w:sz w:val="24"/>
                <w:szCs w:val="24"/>
              </w:rPr>
              <w:t xml:space="preserve"> период после пересадки костного мозга</w:t>
            </w:r>
          </w:p>
        </w:tc>
        <w:tc>
          <w:tcPr>
            <w:tcW w:w="993" w:type="dxa"/>
          </w:tcPr>
          <w:p w:rsidR="00081EC2" w:rsidRDefault="00081EC2" w:rsidP="002443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62,44%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st20.010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речевого процессора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0,74%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794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4" w:type="dxa"/>
            <w:vAlign w:val="bottom"/>
          </w:tcPr>
          <w:p w:rsidR="00794622" w:rsidRPr="00794622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22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</w:t>
            </w:r>
            <w:proofErr w:type="spellStart"/>
            <w:r w:rsidRPr="00794622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794622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ИОЛ)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14,38%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7946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4" w:type="dxa"/>
            <w:vAlign w:val="bottom"/>
          </w:tcPr>
          <w:p w:rsidR="00794622" w:rsidRPr="00794622" w:rsidRDefault="00794622" w:rsidP="00BC4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622">
              <w:rPr>
                <w:rFonts w:ascii="Times New Roman" w:hAnsi="Times New Roman" w:cs="Times New Roman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794622">
              <w:rPr>
                <w:rFonts w:ascii="Times New Roman" w:hAnsi="Times New Roman" w:cs="Times New Roman"/>
                <w:sz w:val="24"/>
                <w:szCs w:val="24"/>
              </w:rPr>
              <w:t>оксигенация</w:t>
            </w:r>
            <w:proofErr w:type="spellEnd"/>
          </w:p>
        </w:tc>
        <w:tc>
          <w:tcPr>
            <w:tcW w:w="993" w:type="dxa"/>
            <w:vAlign w:val="center"/>
          </w:tcPr>
          <w:p w:rsidR="00794622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27,22%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st36.013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микроорганизмами (уровень 1)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0,0</w:t>
            </w:r>
            <w:r w:rsidR="00327B6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st36.014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микроорганизмами (уровень 2)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0,0</w:t>
            </w:r>
            <w:r w:rsidR="00327B6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794622" w:rsidRPr="0037648F" w:rsidTr="00244336">
        <w:tc>
          <w:tcPr>
            <w:tcW w:w="1135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st36.015</w:t>
            </w:r>
          </w:p>
        </w:tc>
        <w:tc>
          <w:tcPr>
            <w:tcW w:w="7654" w:type="dxa"/>
            <w:vAlign w:val="bottom"/>
          </w:tcPr>
          <w:p w:rsidR="00794622" w:rsidRPr="0037648F" w:rsidRDefault="00794622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терапии инфекций, вызванных 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полирезистентными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микроорганизмами (уровень 3)</w:t>
            </w:r>
          </w:p>
        </w:tc>
        <w:tc>
          <w:tcPr>
            <w:tcW w:w="993" w:type="dxa"/>
            <w:vAlign w:val="center"/>
          </w:tcPr>
          <w:p w:rsidR="00794622" w:rsidRPr="0037648F" w:rsidRDefault="00794622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0,0</w:t>
            </w:r>
            <w:r w:rsidR="00327B6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5663CA" w:rsidRPr="00EE3D83" w:rsidTr="00244336">
        <w:tc>
          <w:tcPr>
            <w:tcW w:w="1135" w:type="dxa"/>
            <w:vAlign w:val="bottom"/>
          </w:tcPr>
          <w:p w:rsidR="005663CA" w:rsidRPr="0037648F" w:rsidRDefault="005663CA" w:rsidP="00566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54" w:type="dxa"/>
            <w:vAlign w:val="bottom"/>
          </w:tcPr>
          <w:p w:rsidR="005663CA" w:rsidRPr="005663CA" w:rsidRDefault="005663CA" w:rsidP="00BC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63CA">
              <w:rPr>
                <w:rFonts w:ascii="Times New Roman" w:hAnsi="Times New Roman" w:cs="Times New Roman"/>
                <w:sz w:val="24"/>
                <w:szCs w:val="24"/>
              </w:rPr>
              <w:t>Радиойодтерапия</w:t>
            </w:r>
            <w:proofErr w:type="spellEnd"/>
          </w:p>
        </w:tc>
        <w:tc>
          <w:tcPr>
            <w:tcW w:w="993" w:type="dxa"/>
            <w:vAlign w:val="center"/>
          </w:tcPr>
          <w:p w:rsidR="005663CA" w:rsidRDefault="005663CA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70,66%</w:t>
            </w:r>
          </w:p>
        </w:tc>
      </w:tr>
      <w:tr w:rsidR="005663CA" w:rsidRPr="00EE3D83" w:rsidTr="005663CA">
        <w:tc>
          <w:tcPr>
            <w:tcW w:w="1135" w:type="dxa"/>
            <w:vAlign w:val="bottom"/>
          </w:tcPr>
          <w:p w:rsidR="005663CA" w:rsidRPr="0037648F" w:rsidRDefault="005663CA" w:rsidP="00566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54" w:type="dxa"/>
            <w:vAlign w:val="bottom"/>
          </w:tcPr>
          <w:p w:rsidR="005663CA" w:rsidRPr="005663CA" w:rsidRDefault="005663CA" w:rsidP="00BC4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CA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63CA">
              <w:rPr>
                <w:rFonts w:ascii="Times New Roman" w:hAnsi="Times New Roman" w:cs="Times New Roman"/>
                <w:sz w:val="24"/>
                <w:szCs w:val="24"/>
              </w:rPr>
              <w:t>синцитиальной вирусной инфекции (уровень 1)</w:t>
            </w:r>
          </w:p>
        </w:tc>
        <w:tc>
          <w:tcPr>
            <w:tcW w:w="993" w:type="dxa"/>
            <w:vAlign w:val="center"/>
          </w:tcPr>
          <w:p w:rsidR="005663CA" w:rsidRDefault="005663CA" w:rsidP="005663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5,85%</w:t>
            </w:r>
          </w:p>
        </w:tc>
      </w:tr>
      <w:tr w:rsidR="005663CA" w:rsidRPr="00EE3D83" w:rsidTr="00244336">
        <w:tc>
          <w:tcPr>
            <w:tcW w:w="1135" w:type="dxa"/>
            <w:vAlign w:val="bottom"/>
          </w:tcPr>
          <w:p w:rsidR="005663CA" w:rsidRPr="0037648F" w:rsidRDefault="005663CA" w:rsidP="00566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54" w:type="dxa"/>
            <w:vAlign w:val="bottom"/>
          </w:tcPr>
          <w:p w:rsidR="005663CA" w:rsidRPr="005663CA" w:rsidRDefault="005663CA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CA">
              <w:rPr>
                <w:rFonts w:ascii="Times New Roman" w:hAnsi="Times New Roman" w:cs="Times New Roman"/>
                <w:sz w:val="24"/>
                <w:szCs w:val="24"/>
              </w:rPr>
              <w:t>Проведение иммунизации против респираторно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63CA">
              <w:rPr>
                <w:rFonts w:ascii="Times New Roman" w:hAnsi="Times New Roman" w:cs="Times New Roman"/>
                <w:sz w:val="24"/>
                <w:szCs w:val="24"/>
              </w:rPr>
              <w:t xml:space="preserve">синцитиальной вирусной инфекции (уровень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63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5663CA" w:rsidRDefault="005663CA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4,58%</w:t>
            </w:r>
          </w:p>
        </w:tc>
      </w:tr>
      <w:tr w:rsidR="00AF5397" w:rsidRPr="00EE3D83" w:rsidTr="00244336">
        <w:tc>
          <w:tcPr>
            <w:tcW w:w="1135" w:type="dxa"/>
            <w:vAlign w:val="bottom"/>
          </w:tcPr>
          <w:p w:rsidR="00AF5397" w:rsidRPr="0037648F" w:rsidRDefault="00AF5397" w:rsidP="005663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селективн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иммунодепрессантов (инициация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34,50%</w:t>
            </w:r>
          </w:p>
        </w:tc>
      </w:tr>
      <w:tr w:rsidR="003768B9" w:rsidRPr="0037648F" w:rsidTr="0063157B">
        <w:tc>
          <w:tcPr>
            <w:tcW w:w="1135" w:type="dxa"/>
          </w:tcPr>
          <w:p w:rsidR="003768B9" w:rsidRPr="0037648F" w:rsidRDefault="003768B9" w:rsidP="00631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lastRenderedPageBreak/>
              <w:t>№ КСГ</w:t>
            </w:r>
          </w:p>
        </w:tc>
        <w:tc>
          <w:tcPr>
            <w:tcW w:w="7654" w:type="dxa"/>
          </w:tcPr>
          <w:p w:rsidR="003768B9" w:rsidRPr="0037648F" w:rsidRDefault="003768B9" w:rsidP="00631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Наименование КСГ</w:t>
            </w:r>
          </w:p>
        </w:tc>
        <w:tc>
          <w:tcPr>
            <w:tcW w:w="993" w:type="dxa"/>
          </w:tcPr>
          <w:p w:rsidR="003768B9" w:rsidRPr="0037648F" w:rsidRDefault="003768B9" w:rsidP="00631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Доля (</w:t>
            </w:r>
            <w:proofErr w:type="spellStart"/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Дзп</w:t>
            </w:r>
            <w:proofErr w:type="spellEnd"/>
            <w:r w:rsidRPr="0037648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AF5397" w:rsidRPr="00EE3D83" w:rsidTr="00244336">
        <w:tc>
          <w:tcPr>
            <w:tcW w:w="1135" w:type="dxa"/>
            <w:vAlign w:val="bottom"/>
          </w:tcPr>
          <w:p w:rsidR="00AF5397" w:rsidRPr="0037648F" w:rsidRDefault="00AF5397" w:rsidP="00AF5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54" w:type="dxa"/>
            <w:vAlign w:val="bottom"/>
          </w:tcPr>
          <w:p w:rsidR="00AF5397" w:rsidRPr="0037648F" w:rsidRDefault="00AF5397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993" w:type="dxa"/>
            <w:vAlign w:val="center"/>
          </w:tcPr>
          <w:p w:rsidR="00AF5397" w:rsidRPr="0037648F" w:rsidRDefault="00AF5397" w:rsidP="00EC30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73,21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AF5397" w:rsidRPr="00EE3D83" w:rsidTr="00244336">
        <w:tc>
          <w:tcPr>
            <w:tcW w:w="1135" w:type="dxa"/>
            <w:vAlign w:val="bottom"/>
          </w:tcPr>
          <w:p w:rsidR="00AF5397" w:rsidRPr="0037648F" w:rsidRDefault="00AF5397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st36.029</w:t>
            </w:r>
          </w:p>
        </w:tc>
        <w:tc>
          <w:tcPr>
            <w:tcW w:w="7654" w:type="dxa"/>
            <w:vAlign w:val="bottom"/>
          </w:tcPr>
          <w:p w:rsidR="00AF5397" w:rsidRPr="0037648F" w:rsidRDefault="00AF5397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993" w:type="dxa"/>
            <w:vAlign w:val="center"/>
          </w:tcPr>
          <w:p w:rsidR="00AF5397" w:rsidRPr="0037648F" w:rsidRDefault="00AF5397" w:rsidP="00EC30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55,98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AF5397" w:rsidRPr="00EE3D83" w:rsidTr="00244336">
        <w:tc>
          <w:tcPr>
            <w:tcW w:w="1135" w:type="dxa"/>
            <w:vAlign w:val="bottom"/>
          </w:tcPr>
          <w:p w:rsidR="00AF5397" w:rsidRPr="0037648F" w:rsidRDefault="00AF5397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st36.030</w:t>
            </w:r>
          </w:p>
        </w:tc>
        <w:tc>
          <w:tcPr>
            <w:tcW w:w="7654" w:type="dxa"/>
            <w:vAlign w:val="bottom"/>
          </w:tcPr>
          <w:p w:rsidR="00AF5397" w:rsidRPr="0037648F" w:rsidRDefault="00AF5397" w:rsidP="00EC30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993" w:type="dxa"/>
            <w:vAlign w:val="center"/>
          </w:tcPr>
          <w:p w:rsidR="00AF5397" w:rsidRPr="00EE3D83" w:rsidRDefault="00AF5397" w:rsidP="00EC30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46,89</w:t>
            </w:r>
            <w:r w:rsidRPr="0037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</w:tr>
      <w:tr w:rsidR="00AF5397" w:rsidRPr="00EE3D83" w:rsidTr="00244336">
        <w:tc>
          <w:tcPr>
            <w:tcW w:w="1135" w:type="dxa"/>
            <w:vAlign w:val="bottom"/>
          </w:tcPr>
          <w:p w:rsidR="00AF5397" w:rsidRPr="0037648F" w:rsidRDefault="00AF5397" w:rsidP="00AF53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st36.031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A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35,90%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A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28,65%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иммунодепрессантов (уровень 6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21,07%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иммунодепрессантов (уровень 7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17,05%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иммунодепрессантов (уровень 8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14,57%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иммунодепрессантов (уровень 9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11,77%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иммунодепрессантов (уровень 10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10,39%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8,43%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6,21%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4,29%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3,46%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CF5F21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2,78%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514E1F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1,84%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514E1F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0,92%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514E1F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0,85%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514E1F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0,44%</w:t>
            </w:r>
          </w:p>
        </w:tc>
      </w:tr>
      <w:tr w:rsidR="00AF5397" w:rsidRPr="00EE3D83" w:rsidTr="00EC303F">
        <w:tc>
          <w:tcPr>
            <w:tcW w:w="1135" w:type="dxa"/>
          </w:tcPr>
          <w:p w:rsidR="00AF5397" w:rsidRDefault="00AF5397">
            <w:r w:rsidRPr="00514E1F">
              <w:rPr>
                <w:rFonts w:ascii="Times New Roman" w:eastAsia="Times New Roman" w:hAnsi="Times New Roman" w:cs="Times New Roman"/>
                <w:sz w:val="24"/>
                <w:szCs w:val="24"/>
              </w:rPr>
              <w:t>st36.0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54" w:type="dxa"/>
            <w:vAlign w:val="bottom"/>
          </w:tcPr>
          <w:p w:rsidR="00AF5397" w:rsidRPr="005663CA" w:rsidRDefault="00AF5397" w:rsidP="00566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Лечение с применением генно-инженерных биологических препаратов и селективн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ых иммунодепрессантов (уровень 20</w:t>
            </w:r>
            <w:r w:rsidRPr="003764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AF5397" w:rsidRDefault="00AF5397" w:rsidP="002443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0,21%</w:t>
            </w:r>
          </w:p>
        </w:tc>
      </w:tr>
    </w:tbl>
    <w:p w:rsidR="00961448" w:rsidRDefault="00961448"/>
    <w:sectPr w:rsidR="00961448" w:rsidSect="006945B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characterSpacingControl w:val="doNotCompress"/>
  <w:compat/>
  <w:rsids>
    <w:rsidRoot w:val="006F0BB6"/>
    <w:rsid w:val="000148F0"/>
    <w:rsid w:val="000360C0"/>
    <w:rsid w:val="00081C20"/>
    <w:rsid w:val="00081EC2"/>
    <w:rsid w:val="0019577C"/>
    <w:rsid w:val="00221D74"/>
    <w:rsid w:val="002422A2"/>
    <w:rsid w:val="00244336"/>
    <w:rsid w:val="00252C57"/>
    <w:rsid w:val="002C1CE5"/>
    <w:rsid w:val="00327B69"/>
    <w:rsid w:val="0036069F"/>
    <w:rsid w:val="0037648F"/>
    <w:rsid w:val="003768B9"/>
    <w:rsid w:val="00433600"/>
    <w:rsid w:val="0045038C"/>
    <w:rsid w:val="00450EB1"/>
    <w:rsid w:val="004824FF"/>
    <w:rsid w:val="004E5711"/>
    <w:rsid w:val="004F7582"/>
    <w:rsid w:val="005663CA"/>
    <w:rsid w:val="006945B7"/>
    <w:rsid w:val="006B578C"/>
    <w:rsid w:val="006C064B"/>
    <w:rsid w:val="006C5F61"/>
    <w:rsid w:val="006F0BB6"/>
    <w:rsid w:val="00713DCD"/>
    <w:rsid w:val="007325B2"/>
    <w:rsid w:val="00794622"/>
    <w:rsid w:val="007E1DF2"/>
    <w:rsid w:val="00807421"/>
    <w:rsid w:val="008B3A70"/>
    <w:rsid w:val="008D327A"/>
    <w:rsid w:val="00961448"/>
    <w:rsid w:val="00964CA9"/>
    <w:rsid w:val="00966BB1"/>
    <w:rsid w:val="009C4CA1"/>
    <w:rsid w:val="009E39C4"/>
    <w:rsid w:val="00A32A17"/>
    <w:rsid w:val="00A71A5B"/>
    <w:rsid w:val="00A73829"/>
    <w:rsid w:val="00AF5397"/>
    <w:rsid w:val="00BC49E8"/>
    <w:rsid w:val="00C70EA8"/>
    <w:rsid w:val="00C90A08"/>
    <w:rsid w:val="00D37CC7"/>
    <w:rsid w:val="00D838DA"/>
    <w:rsid w:val="00DA529A"/>
    <w:rsid w:val="00DA531E"/>
    <w:rsid w:val="00DF3FF0"/>
    <w:rsid w:val="00EB5634"/>
    <w:rsid w:val="00EC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BB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0B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0B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BB6"/>
    <w:rPr>
      <w:rFonts w:ascii="Tahoma" w:eastAsia="Calibri" w:hAnsi="Tahoma" w:cs="Tahoma"/>
      <w:sz w:val="16"/>
      <w:szCs w:val="16"/>
      <w:lang w:eastAsia="ru-RU"/>
    </w:rPr>
  </w:style>
  <w:style w:type="paragraph" w:customStyle="1" w:styleId="1">
    <w:name w:val="Обычный1"/>
    <w:rsid w:val="006C5F61"/>
    <w:pPr>
      <w:suppressAutoHyphens/>
      <w:spacing w:after="0" w:line="240" w:lineRule="auto"/>
    </w:pPr>
    <w:rPr>
      <w:rFonts w:ascii="Arial" w:eastAsia="Times New Roman" w:hAnsi="Arial" w:cs="Arial"/>
      <w:sz w:val="1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</Company>
  <LinksUpToDate>false</LinksUpToDate>
  <CharactersWithSpaces>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EfremovaNM</dc:creator>
  <cp:keywords/>
  <dc:description/>
  <cp:lastModifiedBy>Рыбкина</cp:lastModifiedBy>
  <cp:revision>7</cp:revision>
  <cp:lastPrinted>2023-01-30T08:24:00Z</cp:lastPrinted>
  <dcterms:created xsi:type="dcterms:W3CDTF">2021-01-23T11:18:00Z</dcterms:created>
  <dcterms:modified xsi:type="dcterms:W3CDTF">2023-02-06T12:09:00Z</dcterms:modified>
</cp:coreProperties>
</file>