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2AEA" w:rsidRDefault="003D46E7">
      <w:r>
        <w:rPr>
          <w:noProof/>
          <w:lang w:eastAsia="ru-RU"/>
        </w:rPr>
        <w:drawing>
          <wp:inline distT="0" distB="0" distL="0" distR="0">
            <wp:extent cx="6388574" cy="8772284"/>
            <wp:effectExtent l="19050" t="0" r="0" b="0"/>
            <wp:docPr id="1" name="Рисунок 1" descr="S:\Общая\2023 ДОКУМЕНТЫ\! КОМИССИЯ\Протокол №12 от 22.12.2023 (результативность и 2024 год)\Выписка 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Общая\2023 ДОКУМЕНТЫ\! КОМИССИЯ\Протокол №12 от 22.12.2023 (результативность и 2024 год)\Выписка -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442" cy="8774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388574" cy="8772284"/>
            <wp:effectExtent l="19050" t="0" r="0" b="0"/>
            <wp:docPr id="2" name="Рисунок 2" descr="S:\Общая\2023 ДОКУМЕНТЫ\! КОМИССИЯ\Протокол №12 от 22.12.2023 (результативность и 2024 год)\Выписка 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:\Общая\2023 ДОКУМЕНТЫ\! КОМИССИЯ\Протокол №12 от 22.12.2023 (результативность и 2024 год)\Выписка -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442" cy="8774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388574" cy="8772284"/>
            <wp:effectExtent l="19050" t="0" r="0" b="0"/>
            <wp:docPr id="4" name="Рисунок 4" descr="S:\Общая\2023 ДОКУМЕНТЫ\! КОМИССИЯ\Протокол №12 от 22.12.2023 (результативность и 2024 год)\Выписка -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:\Общая\2023 ДОКУМЕНТЫ\! КОМИССИЯ\Протокол №12 от 22.12.2023 (результативность и 2024 год)\Выписка -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442" cy="8774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B2AEA" w:rsidSect="00CF50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characterSpacingControl w:val="doNotCompress"/>
  <w:compat/>
  <w:rsids>
    <w:rsidRoot w:val="003D46E7"/>
    <w:rsid w:val="00340318"/>
    <w:rsid w:val="003D46E7"/>
    <w:rsid w:val="0091003C"/>
    <w:rsid w:val="00CF50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503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D46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D46E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3</Characters>
  <Application>Microsoft Office Word</Application>
  <DocSecurity>0</DocSecurity>
  <Lines>1</Lines>
  <Paragraphs>1</Paragraphs>
  <ScaleCrop>false</ScaleCrop>
  <Company>TFOMS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Рыбкина</dc:creator>
  <cp:keywords/>
  <dc:description/>
  <cp:lastModifiedBy>Рыбкина</cp:lastModifiedBy>
  <cp:revision>2</cp:revision>
  <dcterms:created xsi:type="dcterms:W3CDTF">2023-12-27T14:12:00Z</dcterms:created>
  <dcterms:modified xsi:type="dcterms:W3CDTF">2023-12-27T14:14:00Z</dcterms:modified>
</cp:coreProperties>
</file>